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49" w:rsidRDefault="00507635" w:rsidP="00507635">
      <w:pPr>
        <w:jc w:val="center"/>
      </w:pPr>
      <w:r>
        <w:rPr>
          <w:noProof/>
          <w:lang w:eastAsia="en-GB"/>
        </w:rPr>
        <w:drawing>
          <wp:inline distT="0" distB="0" distL="0" distR="0">
            <wp:extent cx="3420622" cy="8553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h-charitable-trust-v3.png"/>
                    <pic:cNvPicPr/>
                  </pic:nvPicPr>
                  <pic:blipFill>
                    <a:blip r:embed="rId10">
                      <a:extLst>
                        <a:ext uri="{28A0092B-C50C-407E-A947-70E740481C1C}">
                          <a14:useLocalDpi xmlns:a14="http://schemas.microsoft.com/office/drawing/2010/main" val="0"/>
                        </a:ext>
                      </a:extLst>
                    </a:blip>
                    <a:stretch>
                      <a:fillRect/>
                    </a:stretch>
                  </pic:blipFill>
                  <pic:spPr>
                    <a:xfrm>
                      <a:off x="0" y="0"/>
                      <a:ext cx="3429738" cy="857625"/>
                    </a:xfrm>
                    <a:prstGeom prst="rect">
                      <a:avLst/>
                    </a:prstGeom>
                  </pic:spPr>
                </pic:pic>
              </a:graphicData>
            </a:graphic>
          </wp:inline>
        </w:drawing>
      </w:r>
    </w:p>
    <w:p w:rsidR="00507635" w:rsidRDefault="00507635" w:rsidP="00507635">
      <w:pPr>
        <w:jc w:val="center"/>
      </w:pPr>
    </w:p>
    <w:p w:rsidR="008B2149" w:rsidRPr="003409A2" w:rsidRDefault="00A5623D" w:rsidP="003409A2">
      <w:pPr>
        <w:jc w:val="center"/>
        <w:rPr>
          <w:rFonts w:asciiTheme="minorHAnsi" w:hAnsiTheme="minorHAnsi" w:cstheme="minorHAnsi"/>
          <w:b/>
          <w:color w:val="FF0000"/>
          <w:sz w:val="72"/>
          <w:u w:val="single"/>
        </w:rPr>
      </w:pPr>
      <w:proofErr w:type="spellStart"/>
      <w:r>
        <w:rPr>
          <w:rFonts w:asciiTheme="minorHAnsi" w:hAnsiTheme="minorHAnsi" w:cstheme="minorHAnsi"/>
          <w:b/>
          <w:color w:val="FF0000"/>
          <w:sz w:val="72"/>
          <w:u w:val="single"/>
        </w:rPr>
        <w:t>Mmm</w:t>
      </w:r>
      <w:proofErr w:type="spellEnd"/>
      <w:r>
        <w:rPr>
          <w:rFonts w:asciiTheme="minorHAnsi" w:hAnsiTheme="minorHAnsi" w:cstheme="minorHAnsi"/>
          <w:b/>
          <w:color w:val="FF0000"/>
          <w:sz w:val="72"/>
          <w:u w:val="single"/>
        </w:rPr>
        <w:t>… Tasty</w:t>
      </w:r>
      <w:r w:rsidR="003409A2">
        <w:rPr>
          <w:rFonts w:asciiTheme="minorHAnsi" w:hAnsiTheme="minorHAnsi" w:cstheme="minorHAnsi"/>
          <w:b/>
          <w:color w:val="FF0000"/>
          <w:sz w:val="72"/>
          <w:u w:val="single"/>
        </w:rPr>
        <w:t xml:space="preserve"> </w:t>
      </w:r>
      <w:r w:rsidR="008B2149" w:rsidRPr="00C047D8">
        <w:rPr>
          <w:rFonts w:asciiTheme="minorHAnsi" w:hAnsiTheme="minorHAnsi" w:cstheme="minorHAnsi"/>
          <w:b/>
          <w:color w:val="FF0000"/>
          <w:sz w:val="72"/>
          <w:u w:val="single"/>
        </w:rPr>
        <w:t>Lesson Plan</w:t>
      </w:r>
      <w:r>
        <w:rPr>
          <w:rFonts w:asciiTheme="minorHAnsi" w:hAnsiTheme="minorHAnsi" w:cstheme="minorHAnsi"/>
          <w:b/>
          <w:color w:val="FF0000"/>
          <w:sz w:val="72"/>
          <w:u w:val="single"/>
        </w:rPr>
        <w:t xml:space="preserve"> (KS2)</w:t>
      </w:r>
    </w:p>
    <w:p w:rsidR="008B2149" w:rsidRPr="00C047D8" w:rsidRDefault="008B2149" w:rsidP="008B2149">
      <w:pPr>
        <w:rPr>
          <w:rFonts w:asciiTheme="minorHAnsi" w:hAnsiTheme="minorHAnsi" w:cstheme="minorHAnsi"/>
          <w:b/>
          <w:u w:val="single"/>
        </w:rPr>
      </w:pPr>
      <w:r w:rsidRPr="00C047D8">
        <w:rPr>
          <w:rFonts w:asciiTheme="minorHAnsi" w:hAnsiTheme="minorHAnsi" w:cstheme="minorHAnsi"/>
          <w:b/>
          <w:u w:val="single"/>
        </w:rPr>
        <w:t>Learning Outcomes</w:t>
      </w:r>
    </w:p>
    <w:p w:rsidR="008B2149" w:rsidRPr="00C047D8" w:rsidRDefault="008B2149" w:rsidP="008B2149">
      <w:pPr>
        <w:pStyle w:val="ListParagraph"/>
        <w:numPr>
          <w:ilvl w:val="0"/>
          <w:numId w:val="2"/>
        </w:numPr>
        <w:rPr>
          <w:rFonts w:asciiTheme="minorHAnsi" w:hAnsiTheme="minorHAnsi" w:cstheme="minorHAnsi"/>
          <w:color w:val="5B9BD5" w:themeColor="accent1"/>
        </w:rPr>
      </w:pPr>
      <w:r w:rsidRPr="00C047D8">
        <w:rPr>
          <w:rFonts w:asciiTheme="minorHAnsi" w:hAnsiTheme="minorHAnsi" w:cstheme="minorHAnsi"/>
          <w:b/>
          <w:color w:val="5B9BD5" w:themeColor="accent1"/>
          <w:u w:val="single"/>
        </w:rPr>
        <w:t>Understanding</w:t>
      </w:r>
      <w:r w:rsidRPr="00C047D8">
        <w:rPr>
          <w:rFonts w:asciiTheme="minorHAnsi" w:hAnsiTheme="minorHAnsi" w:cstheme="minorHAnsi"/>
          <w:color w:val="5B9BD5" w:themeColor="accent1"/>
        </w:rPr>
        <w:t xml:space="preserve"> </w:t>
      </w:r>
      <w:r w:rsidR="003409A2">
        <w:rPr>
          <w:rFonts w:asciiTheme="minorHAnsi" w:hAnsiTheme="minorHAnsi" w:cstheme="minorHAnsi"/>
          <w:color w:val="5B9BD5" w:themeColor="accent1"/>
        </w:rPr>
        <w:t>What prejudice is</w:t>
      </w:r>
      <w:r w:rsidR="00F26FD6">
        <w:rPr>
          <w:rFonts w:asciiTheme="minorHAnsi" w:hAnsiTheme="minorHAnsi" w:cstheme="minorHAnsi"/>
          <w:color w:val="5B9BD5" w:themeColor="accent1"/>
        </w:rPr>
        <w:t>, and how it affects people.</w:t>
      </w:r>
    </w:p>
    <w:p w:rsidR="00F26FD6" w:rsidRPr="00F26FD6" w:rsidRDefault="008B2149" w:rsidP="002E77A3">
      <w:pPr>
        <w:pStyle w:val="ListParagraph"/>
        <w:numPr>
          <w:ilvl w:val="0"/>
          <w:numId w:val="2"/>
        </w:numPr>
        <w:rPr>
          <w:rFonts w:asciiTheme="minorHAnsi" w:hAnsiTheme="minorHAnsi" w:cstheme="minorHAnsi"/>
          <w:color w:val="FF0000"/>
        </w:rPr>
      </w:pPr>
      <w:r w:rsidRPr="00F26FD6">
        <w:rPr>
          <w:rFonts w:asciiTheme="minorHAnsi" w:hAnsiTheme="minorHAnsi" w:cstheme="minorHAnsi"/>
          <w:b/>
          <w:color w:val="70AD47" w:themeColor="accent6"/>
          <w:u w:val="single"/>
        </w:rPr>
        <w:t>Evaluating</w:t>
      </w:r>
      <w:r w:rsidRPr="00F26FD6">
        <w:rPr>
          <w:rFonts w:asciiTheme="minorHAnsi" w:hAnsiTheme="minorHAnsi" w:cstheme="minorHAnsi"/>
          <w:color w:val="70AD47" w:themeColor="accent6"/>
        </w:rPr>
        <w:t xml:space="preserve"> the knock-on effects that even “low-level” discriminatory </w:t>
      </w:r>
      <w:r w:rsidR="00F26FD6" w:rsidRPr="00F26FD6">
        <w:rPr>
          <w:rFonts w:asciiTheme="minorHAnsi" w:hAnsiTheme="minorHAnsi" w:cstheme="minorHAnsi"/>
          <w:color w:val="70AD47" w:themeColor="accent6"/>
        </w:rPr>
        <w:t>actions</w:t>
      </w:r>
      <w:r w:rsidRPr="00F26FD6">
        <w:rPr>
          <w:rFonts w:asciiTheme="minorHAnsi" w:hAnsiTheme="minorHAnsi" w:cstheme="minorHAnsi"/>
          <w:color w:val="70AD47" w:themeColor="accent6"/>
        </w:rPr>
        <w:t xml:space="preserve"> can have; </w:t>
      </w:r>
      <w:r w:rsidR="00F26FD6" w:rsidRPr="00F26FD6">
        <w:rPr>
          <w:rFonts w:asciiTheme="minorHAnsi" w:hAnsiTheme="minorHAnsi" w:cstheme="minorHAnsi"/>
          <w:color w:val="70AD47" w:themeColor="accent6"/>
        </w:rPr>
        <w:t>especially around</w:t>
      </w:r>
      <w:r w:rsidR="00006635">
        <w:rPr>
          <w:rFonts w:asciiTheme="minorHAnsi" w:hAnsiTheme="minorHAnsi" w:cstheme="minorHAnsi"/>
          <w:color w:val="70AD47" w:themeColor="accent6"/>
        </w:rPr>
        <w:t xml:space="preserve"> excluding minorities</w:t>
      </w:r>
      <w:r w:rsidR="00F26FD6">
        <w:rPr>
          <w:rFonts w:asciiTheme="minorHAnsi" w:hAnsiTheme="minorHAnsi" w:cstheme="minorHAnsi"/>
          <w:color w:val="70AD47" w:themeColor="accent6"/>
        </w:rPr>
        <w:t>.</w:t>
      </w:r>
    </w:p>
    <w:p w:rsidR="008B2149" w:rsidRPr="00F26FD6" w:rsidRDefault="008B2149" w:rsidP="002E77A3">
      <w:pPr>
        <w:pStyle w:val="ListParagraph"/>
        <w:numPr>
          <w:ilvl w:val="0"/>
          <w:numId w:val="2"/>
        </w:numPr>
        <w:rPr>
          <w:rFonts w:asciiTheme="minorHAnsi" w:hAnsiTheme="minorHAnsi" w:cstheme="minorHAnsi"/>
          <w:color w:val="FF0000"/>
        </w:rPr>
      </w:pPr>
      <w:r w:rsidRPr="00F26FD6">
        <w:rPr>
          <w:rFonts w:asciiTheme="minorHAnsi" w:hAnsiTheme="minorHAnsi" w:cstheme="minorHAnsi"/>
          <w:b/>
          <w:color w:val="FF0000"/>
          <w:u w:val="single"/>
        </w:rPr>
        <w:t>Challenging</w:t>
      </w:r>
      <w:r w:rsidRPr="00F26FD6">
        <w:rPr>
          <w:rFonts w:asciiTheme="minorHAnsi" w:hAnsiTheme="minorHAnsi" w:cstheme="minorHAnsi"/>
          <w:color w:val="FF0000"/>
        </w:rPr>
        <w:t xml:space="preserve"> the </w:t>
      </w:r>
      <w:r w:rsidR="003409A2">
        <w:rPr>
          <w:rFonts w:asciiTheme="minorHAnsi" w:hAnsiTheme="minorHAnsi" w:cstheme="minorHAnsi"/>
          <w:color w:val="FF0000"/>
        </w:rPr>
        <w:t>pupils</w:t>
      </w:r>
      <w:r w:rsidR="00F26FD6">
        <w:rPr>
          <w:rFonts w:asciiTheme="minorHAnsi" w:hAnsiTheme="minorHAnsi" w:cstheme="minorHAnsi"/>
          <w:color w:val="FF0000"/>
        </w:rPr>
        <w:t xml:space="preserve"> to both reflect on their thoughts</w:t>
      </w:r>
      <w:r w:rsidRPr="00F26FD6">
        <w:rPr>
          <w:rFonts w:asciiTheme="minorHAnsi" w:hAnsiTheme="minorHAnsi" w:cstheme="minorHAnsi"/>
          <w:color w:val="FF0000"/>
        </w:rPr>
        <w:t xml:space="preserve"> and also empowering them to stand up to others who </w:t>
      </w:r>
      <w:r w:rsidR="003409A2">
        <w:rPr>
          <w:rFonts w:asciiTheme="minorHAnsi" w:hAnsiTheme="minorHAnsi" w:cstheme="minorHAnsi"/>
          <w:color w:val="FF0000"/>
        </w:rPr>
        <w:t>show prejudic</w:t>
      </w:r>
      <w:r w:rsidR="00006635">
        <w:rPr>
          <w:rFonts w:asciiTheme="minorHAnsi" w:hAnsiTheme="minorHAnsi" w:cstheme="minorHAnsi"/>
          <w:color w:val="FF0000"/>
        </w:rPr>
        <w:t>ial</w:t>
      </w:r>
      <w:r w:rsidR="003409A2">
        <w:rPr>
          <w:rFonts w:asciiTheme="minorHAnsi" w:hAnsiTheme="minorHAnsi" w:cstheme="minorHAnsi"/>
          <w:color w:val="FF0000"/>
        </w:rPr>
        <w:t xml:space="preserve"> behaviour</w:t>
      </w:r>
      <w:r w:rsidRPr="00F26FD6">
        <w:rPr>
          <w:rFonts w:asciiTheme="minorHAnsi" w:hAnsiTheme="minorHAnsi" w:cstheme="minorHAnsi"/>
          <w:color w:val="FF0000"/>
        </w:rPr>
        <w:t>.</w:t>
      </w:r>
    </w:p>
    <w:p w:rsidR="00507635" w:rsidRPr="00C047D8" w:rsidRDefault="00507635" w:rsidP="008B2149">
      <w:pPr>
        <w:rPr>
          <w:rFonts w:asciiTheme="minorHAnsi" w:hAnsiTheme="minorHAnsi" w:cstheme="minorHAnsi"/>
        </w:rPr>
      </w:pPr>
    </w:p>
    <w:p w:rsidR="008B2149" w:rsidRPr="00C047D8" w:rsidRDefault="008B2149" w:rsidP="008B2149">
      <w:pPr>
        <w:rPr>
          <w:rFonts w:asciiTheme="minorHAnsi" w:hAnsiTheme="minorHAnsi" w:cstheme="minorHAnsi"/>
          <w:b/>
          <w:u w:val="single"/>
        </w:rPr>
      </w:pPr>
      <w:r w:rsidRPr="00C047D8">
        <w:rPr>
          <w:rFonts w:asciiTheme="minorHAnsi" w:hAnsiTheme="minorHAnsi" w:cstheme="minorHAnsi"/>
          <w:b/>
          <w:u w:val="single"/>
        </w:rPr>
        <w:t>Key Vocabulary</w:t>
      </w:r>
    </w:p>
    <w:p w:rsidR="008B2149" w:rsidRDefault="008B2149" w:rsidP="008B2149">
      <w:pPr>
        <w:rPr>
          <w:rFonts w:asciiTheme="minorHAnsi" w:hAnsiTheme="minorHAnsi" w:cstheme="minorHAnsi"/>
        </w:rPr>
      </w:pPr>
      <w:r w:rsidRPr="00C047D8">
        <w:rPr>
          <w:rFonts w:asciiTheme="minorHAnsi" w:hAnsiTheme="minorHAnsi" w:cstheme="minorHAnsi"/>
        </w:rPr>
        <w:t>Discrimination</w:t>
      </w:r>
      <w:r w:rsidR="00507635" w:rsidRPr="00C047D8">
        <w:rPr>
          <w:rFonts w:asciiTheme="minorHAnsi" w:hAnsiTheme="minorHAnsi" w:cstheme="minorHAnsi"/>
        </w:rPr>
        <w:t>;</w:t>
      </w:r>
      <w:r w:rsidRPr="00C047D8">
        <w:rPr>
          <w:rFonts w:asciiTheme="minorHAnsi" w:hAnsiTheme="minorHAnsi" w:cstheme="minorHAnsi"/>
        </w:rPr>
        <w:t xml:space="preserve"> </w:t>
      </w:r>
      <w:r w:rsidR="00507635" w:rsidRPr="00C047D8">
        <w:rPr>
          <w:rFonts w:asciiTheme="minorHAnsi" w:hAnsiTheme="minorHAnsi" w:cstheme="minorHAnsi"/>
        </w:rPr>
        <w:t>prejudice;</w:t>
      </w:r>
      <w:r w:rsidR="00F664CE" w:rsidRPr="00C047D8">
        <w:rPr>
          <w:rFonts w:asciiTheme="minorHAnsi" w:hAnsiTheme="minorHAnsi" w:cstheme="minorHAnsi"/>
        </w:rPr>
        <w:t xml:space="preserve"> challenge</w:t>
      </w:r>
      <w:r w:rsidR="00EC2919">
        <w:rPr>
          <w:rFonts w:asciiTheme="minorHAnsi" w:hAnsiTheme="minorHAnsi" w:cstheme="minorHAnsi"/>
        </w:rPr>
        <w:t>, bullying</w:t>
      </w:r>
    </w:p>
    <w:p w:rsidR="00EC2919" w:rsidRDefault="00EC2919" w:rsidP="008B2149">
      <w:pPr>
        <w:rPr>
          <w:rFonts w:asciiTheme="minorHAnsi" w:hAnsiTheme="minorHAnsi" w:cstheme="minorHAnsi"/>
        </w:rPr>
      </w:pPr>
    </w:p>
    <w:p w:rsidR="00EC2919" w:rsidRPr="00EC2919" w:rsidRDefault="00EC2919" w:rsidP="008B2149">
      <w:pPr>
        <w:rPr>
          <w:rFonts w:asciiTheme="minorHAnsi" w:hAnsiTheme="minorHAnsi" w:cstheme="minorHAnsi"/>
          <w:b/>
          <w:u w:val="single"/>
        </w:rPr>
      </w:pPr>
      <w:r w:rsidRPr="00EC2919">
        <w:rPr>
          <w:rFonts w:asciiTheme="minorHAnsi" w:hAnsiTheme="minorHAnsi" w:cstheme="minorHAnsi"/>
          <w:b/>
          <w:u w:val="single"/>
        </w:rPr>
        <w:t>Note</w:t>
      </w:r>
    </w:p>
    <w:p w:rsidR="00EC2919" w:rsidRPr="00C047D8" w:rsidRDefault="00EC2919" w:rsidP="008B2149">
      <w:pPr>
        <w:rPr>
          <w:rFonts w:asciiTheme="minorHAnsi" w:hAnsiTheme="minorHAnsi" w:cstheme="minorHAnsi"/>
        </w:rPr>
      </w:pPr>
      <w:r>
        <w:rPr>
          <w:rFonts w:asciiTheme="minorHAnsi" w:hAnsiTheme="minorHAnsi" w:cstheme="minorHAnsi"/>
        </w:rPr>
        <w:t xml:space="preserve">The parts of the lesson plan that are highlighted in </w:t>
      </w:r>
      <w:r w:rsidRPr="00EC2919">
        <w:rPr>
          <w:rFonts w:asciiTheme="minorHAnsi" w:hAnsiTheme="minorHAnsi" w:cstheme="minorHAnsi"/>
          <w:b/>
          <w:highlight w:val="red"/>
        </w:rPr>
        <w:t>RED</w:t>
      </w:r>
      <w:r>
        <w:rPr>
          <w:rFonts w:asciiTheme="minorHAnsi" w:hAnsiTheme="minorHAnsi" w:cstheme="minorHAnsi"/>
        </w:rPr>
        <w:t xml:space="preserve"> are part of the </w:t>
      </w:r>
      <w:r w:rsidR="00077B9D">
        <w:rPr>
          <w:rFonts w:asciiTheme="minorHAnsi" w:hAnsiTheme="minorHAnsi" w:cstheme="minorHAnsi"/>
          <w:u w:val="single"/>
        </w:rPr>
        <w:t>‘stretch and challenge’</w:t>
      </w:r>
      <w:r>
        <w:rPr>
          <w:rFonts w:asciiTheme="minorHAnsi" w:hAnsiTheme="minorHAnsi" w:cstheme="minorHAnsi"/>
        </w:rPr>
        <w:t xml:space="preserve"> aspects of the lesson. Please feel free to skip over these parts if you feel the </w:t>
      </w:r>
      <w:proofErr w:type="gramStart"/>
      <w:r>
        <w:rPr>
          <w:rFonts w:asciiTheme="minorHAnsi" w:hAnsiTheme="minorHAnsi" w:cstheme="minorHAnsi"/>
        </w:rPr>
        <w:t>child(</w:t>
      </w:r>
      <w:proofErr w:type="spellStart"/>
      <w:proofErr w:type="gramEnd"/>
      <w:r>
        <w:rPr>
          <w:rFonts w:asciiTheme="minorHAnsi" w:hAnsiTheme="minorHAnsi" w:cstheme="minorHAnsi"/>
        </w:rPr>
        <w:t>ren</w:t>
      </w:r>
      <w:proofErr w:type="spellEnd"/>
      <w:r>
        <w:rPr>
          <w:rFonts w:asciiTheme="minorHAnsi" w:hAnsiTheme="minorHAnsi" w:cstheme="minorHAnsi"/>
        </w:rPr>
        <w:t xml:space="preserve">) you are delivering to </w:t>
      </w:r>
      <w:r w:rsidR="00006635">
        <w:rPr>
          <w:rFonts w:asciiTheme="minorHAnsi" w:hAnsiTheme="minorHAnsi" w:cstheme="minorHAnsi"/>
        </w:rPr>
        <w:t>is</w:t>
      </w:r>
      <w:bookmarkStart w:id="0" w:name="_GoBack"/>
      <w:bookmarkEnd w:id="0"/>
      <w:r>
        <w:rPr>
          <w:rFonts w:asciiTheme="minorHAnsi" w:hAnsiTheme="minorHAnsi" w:cstheme="minorHAnsi"/>
        </w:rPr>
        <w:t xml:space="preserve"> too young or would be unable to follow.</w:t>
      </w:r>
    </w:p>
    <w:p w:rsidR="004B1B9D" w:rsidRPr="00C047D8" w:rsidRDefault="004B1B9D" w:rsidP="00507635">
      <w:pPr>
        <w:pStyle w:val="Normaltabbed"/>
        <w:rPr>
          <w:rFonts w:asciiTheme="minorHAnsi" w:hAnsiTheme="minorHAnsi" w:cstheme="minorHAnsi"/>
        </w:rPr>
      </w:pPr>
    </w:p>
    <w:p w:rsidR="00507635" w:rsidRPr="00C047D8" w:rsidRDefault="00507635" w:rsidP="00507635">
      <w:pPr>
        <w:pStyle w:val="Normaltabbed"/>
        <w:rPr>
          <w:rFonts w:asciiTheme="minorHAnsi" w:hAnsiTheme="minorHAnsi" w:cstheme="minorHAnsi"/>
        </w:rPr>
      </w:pPr>
      <w:r w:rsidRPr="00C047D8">
        <w:rPr>
          <w:rFonts w:asciiTheme="minorHAnsi" w:hAnsiTheme="minorHAnsi" w:cstheme="minorHAnsi"/>
        </w:rPr>
        <w:t>Lesson Plan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980"/>
        <w:gridCol w:w="7036"/>
      </w:tblGrid>
      <w:tr w:rsidR="005D0755" w:rsidRPr="00C047D8" w:rsidTr="00507635">
        <w:tc>
          <w:tcPr>
            <w:tcW w:w="1980" w:type="dxa"/>
          </w:tcPr>
          <w:p w:rsidR="003539E2" w:rsidRDefault="00B06977" w:rsidP="003539E2">
            <w:pPr>
              <w:rPr>
                <w:rFonts w:asciiTheme="minorHAnsi" w:hAnsiTheme="minorHAnsi" w:cstheme="minorHAnsi"/>
                <w:b/>
              </w:rPr>
            </w:pPr>
            <w:r>
              <w:rPr>
                <w:rFonts w:asciiTheme="minorHAnsi" w:hAnsiTheme="minorHAnsi" w:cstheme="minorHAnsi"/>
                <w:b/>
              </w:rPr>
              <w:t>Slides</w:t>
            </w:r>
          </w:p>
          <w:p w:rsidR="00B06977" w:rsidRPr="00C047D8" w:rsidRDefault="00B06977" w:rsidP="003539E2">
            <w:pPr>
              <w:rPr>
                <w:rFonts w:asciiTheme="minorHAnsi" w:hAnsiTheme="minorHAnsi" w:cstheme="minorHAnsi"/>
                <w:b/>
              </w:rPr>
            </w:pPr>
            <w:r>
              <w:rPr>
                <w:rFonts w:asciiTheme="minorHAnsi" w:hAnsiTheme="minorHAnsi" w:cstheme="minorHAnsi"/>
                <w:b/>
              </w:rPr>
              <w:t>2 - 5</w:t>
            </w:r>
          </w:p>
          <w:p w:rsidR="005D0755" w:rsidRPr="00C047D8" w:rsidRDefault="005D0755" w:rsidP="003255D8">
            <w:pPr>
              <w:rPr>
                <w:rFonts w:asciiTheme="minorHAnsi" w:hAnsiTheme="minorHAnsi" w:cstheme="minorHAnsi"/>
              </w:rPr>
            </w:pPr>
          </w:p>
        </w:tc>
        <w:tc>
          <w:tcPr>
            <w:tcW w:w="7036" w:type="dxa"/>
          </w:tcPr>
          <w:p w:rsidR="00F664CE" w:rsidRPr="00C047D8" w:rsidRDefault="00F664CE" w:rsidP="00F664CE">
            <w:pPr>
              <w:tabs>
                <w:tab w:val="left" w:pos="1843"/>
              </w:tabs>
              <w:rPr>
                <w:rFonts w:asciiTheme="minorHAnsi" w:hAnsiTheme="minorHAnsi" w:cstheme="minorHAnsi"/>
                <w:b/>
                <w:u w:val="single"/>
              </w:rPr>
            </w:pPr>
            <w:r w:rsidRPr="00C047D8">
              <w:rPr>
                <w:rFonts w:asciiTheme="minorHAnsi" w:hAnsiTheme="minorHAnsi" w:cstheme="minorHAnsi"/>
                <w:b/>
                <w:u w:val="single"/>
              </w:rPr>
              <w:t>Activity:</w:t>
            </w:r>
          </w:p>
          <w:p w:rsidR="00F664CE" w:rsidRDefault="00F26FD6" w:rsidP="00F664CE">
            <w:pPr>
              <w:tabs>
                <w:tab w:val="left" w:pos="1843"/>
              </w:tabs>
              <w:rPr>
                <w:rFonts w:asciiTheme="minorHAnsi" w:hAnsiTheme="minorHAnsi" w:cstheme="minorHAnsi"/>
              </w:rPr>
            </w:pPr>
            <w:r>
              <w:rPr>
                <w:rFonts w:asciiTheme="minorHAnsi" w:hAnsiTheme="minorHAnsi" w:cstheme="minorHAnsi"/>
              </w:rPr>
              <w:t>Go through each slide</w:t>
            </w:r>
            <w:r w:rsidR="003409A2">
              <w:rPr>
                <w:rFonts w:asciiTheme="minorHAnsi" w:hAnsiTheme="minorHAnsi" w:cstheme="minorHAnsi"/>
              </w:rPr>
              <w:t xml:space="preserve"> (or print them off)</w:t>
            </w:r>
            <w:r>
              <w:rPr>
                <w:rFonts w:asciiTheme="minorHAnsi" w:hAnsiTheme="minorHAnsi" w:cstheme="minorHAnsi"/>
              </w:rPr>
              <w:t xml:space="preserve"> with the different foods, getting the pupil</w:t>
            </w:r>
            <w:r w:rsidR="00EC2919">
              <w:rPr>
                <w:rFonts w:asciiTheme="minorHAnsi" w:hAnsiTheme="minorHAnsi" w:cstheme="minorHAnsi"/>
              </w:rPr>
              <w:t>(</w:t>
            </w:r>
            <w:r>
              <w:rPr>
                <w:rFonts w:asciiTheme="minorHAnsi" w:hAnsiTheme="minorHAnsi" w:cstheme="minorHAnsi"/>
              </w:rPr>
              <w:t>s</w:t>
            </w:r>
            <w:r w:rsidR="00EC2919">
              <w:rPr>
                <w:rFonts w:asciiTheme="minorHAnsi" w:hAnsiTheme="minorHAnsi" w:cstheme="minorHAnsi"/>
              </w:rPr>
              <w:t>)</w:t>
            </w:r>
            <w:r>
              <w:rPr>
                <w:rFonts w:asciiTheme="minorHAnsi" w:hAnsiTheme="minorHAnsi" w:cstheme="minorHAnsi"/>
              </w:rPr>
              <w:t xml:space="preserve"> to decide if they would eat any of the chosen foods.</w:t>
            </w:r>
          </w:p>
          <w:p w:rsidR="00F26FD6" w:rsidRDefault="00F26FD6" w:rsidP="00F664CE">
            <w:pPr>
              <w:tabs>
                <w:tab w:val="left" w:pos="1843"/>
              </w:tabs>
              <w:rPr>
                <w:rFonts w:asciiTheme="minorHAnsi" w:hAnsiTheme="minorHAnsi" w:cstheme="minorHAnsi"/>
              </w:rPr>
            </w:pPr>
            <w:r>
              <w:rPr>
                <w:rFonts w:asciiTheme="minorHAnsi" w:hAnsiTheme="minorHAnsi" w:cstheme="minorHAnsi"/>
              </w:rPr>
              <w:t>Slides are:</w:t>
            </w:r>
          </w:p>
          <w:p w:rsidR="00F26FD6" w:rsidRPr="00F26FD6" w:rsidRDefault="00F26FD6" w:rsidP="00F26FD6">
            <w:pPr>
              <w:pStyle w:val="ListParagraph"/>
              <w:numPr>
                <w:ilvl w:val="0"/>
                <w:numId w:val="5"/>
              </w:numPr>
              <w:tabs>
                <w:tab w:val="left" w:pos="1843"/>
              </w:tabs>
              <w:rPr>
                <w:rFonts w:asciiTheme="minorHAnsi" w:hAnsiTheme="minorHAnsi" w:cstheme="minorHAnsi"/>
              </w:rPr>
            </w:pPr>
            <w:r w:rsidRPr="00F26FD6">
              <w:rPr>
                <w:rFonts w:asciiTheme="minorHAnsi" w:hAnsiTheme="minorHAnsi" w:cstheme="minorHAnsi"/>
              </w:rPr>
              <w:t>Flower pizza</w:t>
            </w:r>
          </w:p>
          <w:p w:rsidR="00F26FD6" w:rsidRPr="00F26FD6" w:rsidRDefault="00F26FD6" w:rsidP="00F26FD6">
            <w:pPr>
              <w:pStyle w:val="ListParagraph"/>
              <w:numPr>
                <w:ilvl w:val="0"/>
                <w:numId w:val="5"/>
              </w:numPr>
              <w:tabs>
                <w:tab w:val="left" w:pos="1843"/>
              </w:tabs>
              <w:rPr>
                <w:rFonts w:asciiTheme="minorHAnsi" w:hAnsiTheme="minorHAnsi" w:cstheme="minorHAnsi"/>
              </w:rPr>
            </w:pPr>
            <w:r w:rsidRPr="00F26FD6">
              <w:rPr>
                <w:rFonts w:asciiTheme="minorHAnsi" w:hAnsiTheme="minorHAnsi" w:cstheme="minorHAnsi"/>
              </w:rPr>
              <w:t>Lychees (a fruit)</w:t>
            </w:r>
          </w:p>
          <w:p w:rsidR="00F26FD6" w:rsidRPr="00F26FD6" w:rsidRDefault="00F26FD6" w:rsidP="00F26FD6">
            <w:pPr>
              <w:pStyle w:val="ListParagraph"/>
              <w:numPr>
                <w:ilvl w:val="0"/>
                <w:numId w:val="5"/>
              </w:numPr>
              <w:tabs>
                <w:tab w:val="left" w:pos="1843"/>
              </w:tabs>
              <w:rPr>
                <w:rFonts w:asciiTheme="minorHAnsi" w:hAnsiTheme="minorHAnsi" w:cstheme="minorHAnsi"/>
              </w:rPr>
            </w:pPr>
            <w:r w:rsidRPr="00F26FD6">
              <w:rPr>
                <w:rFonts w:asciiTheme="minorHAnsi" w:hAnsiTheme="minorHAnsi" w:cstheme="minorHAnsi"/>
              </w:rPr>
              <w:t>Seasoned rotten eggs</w:t>
            </w:r>
          </w:p>
          <w:p w:rsidR="00F26FD6" w:rsidRPr="00F26FD6" w:rsidRDefault="00F26FD6" w:rsidP="00F26FD6">
            <w:pPr>
              <w:pStyle w:val="ListParagraph"/>
              <w:numPr>
                <w:ilvl w:val="0"/>
                <w:numId w:val="5"/>
              </w:numPr>
              <w:tabs>
                <w:tab w:val="left" w:pos="1843"/>
              </w:tabs>
              <w:rPr>
                <w:rFonts w:asciiTheme="minorHAnsi" w:hAnsiTheme="minorHAnsi" w:cstheme="minorHAnsi"/>
              </w:rPr>
            </w:pPr>
            <w:r w:rsidRPr="00F26FD6">
              <w:rPr>
                <w:rFonts w:asciiTheme="minorHAnsi" w:hAnsiTheme="minorHAnsi" w:cstheme="minorHAnsi"/>
              </w:rPr>
              <w:t>Seasoned maggots</w:t>
            </w:r>
          </w:p>
          <w:p w:rsidR="00F26FD6" w:rsidRPr="00C047D8" w:rsidRDefault="00F26FD6" w:rsidP="00F664CE">
            <w:pPr>
              <w:tabs>
                <w:tab w:val="left" w:pos="1843"/>
              </w:tabs>
              <w:rPr>
                <w:rFonts w:asciiTheme="minorHAnsi" w:hAnsiTheme="minorHAnsi" w:cstheme="minorHAnsi"/>
              </w:rPr>
            </w:pPr>
          </w:p>
          <w:p w:rsidR="003D2CB9" w:rsidRPr="00F26FD6" w:rsidRDefault="003D2CB9" w:rsidP="00F664CE">
            <w:pPr>
              <w:rPr>
                <w:rFonts w:asciiTheme="minorHAnsi" w:hAnsiTheme="minorHAnsi" w:cstheme="minorHAnsi"/>
                <w:i/>
              </w:rPr>
            </w:pPr>
            <w:r w:rsidRPr="00F26FD6">
              <w:rPr>
                <w:rFonts w:asciiTheme="minorHAnsi" w:hAnsiTheme="minorHAnsi" w:cstheme="minorHAnsi"/>
                <w:i/>
                <w:u w:val="single"/>
              </w:rPr>
              <w:lastRenderedPageBreak/>
              <w:t>Objective</w:t>
            </w:r>
            <w:r w:rsidRPr="00F26FD6">
              <w:rPr>
                <w:rFonts w:asciiTheme="minorHAnsi" w:hAnsiTheme="minorHAnsi" w:cstheme="minorHAnsi"/>
                <w:i/>
              </w:rPr>
              <w:t>: to encoura</w:t>
            </w:r>
            <w:r w:rsidR="003409A2">
              <w:rPr>
                <w:rFonts w:asciiTheme="minorHAnsi" w:hAnsiTheme="minorHAnsi" w:cstheme="minorHAnsi"/>
                <w:i/>
              </w:rPr>
              <w:t xml:space="preserve">ge debate and discussion with the pupil(s) </w:t>
            </w:r>
            <w:r w:rsidRPr="00F26FD6">
              <w:rPr>
                <w:rFonts w:asciiTheme="minorHAnsi" w:hAnsiTheme="minorHAnsi" w:cstheme="minorHAnsi"/>
                <w:i/>
              </w:rPr>
              <w:t>and for the pupil</w:t>
            </w:r>
            <w:r w:rsidR="003409A2">
              <w:rPr>
                <w:rFonts w:asciiTheme="minorHAnsi" w:hAnsiTheme="minorHAnsi" w:cstheme="minorHAnsi"/>
                <w:i/>
              </w:rPr>
              <w:t>(</w:t>
            </w:r>
            <w:r w:rsidRPr="00F26FD6">
              <w:rPr>
                <w:rFonts w:asciiTheme="minorHAnsi" w:hAnsiTheme="minorHAnsi" w:cstheme="minorHAnsi"/>
                <w:i/>
              </w:rPr>
              <w:t>s</w:t>
            </w:r>
            <w:r w:rsidR="003409A2">
              <w:rPr>
                <w:rFonts w:asciiTheme="minorHAnsi" w:hAnsiTheme="minorHAnsi" w:cstheme="minorHAnsi"/>
                <w:i/>
              </w:rPr>
              <w:t>)</w:t>
            </w:r>
            <w:r w:rsidRPr="00F26FD6">
              <w:rPr>
                <w:rFonts w:asciiTheme="minorHAnsi" w:hAnsiTheme="minorHAnsi" w:cstheme="minorHAnsi"/>
                <w:i/>
              </w:rPr>
              <w:t xml:space="preserve"> to feel comfortable being honest about their feel</w:t>
            </w:r>
            <w:r w:rsidR="00F26FD6" w:rsidRPr="00F26FD6">
              <w:rPr>
                <w:rFonts w:asciiTheme="minorHAnsi" w:hAnsiTheme="minorHAnsi" w:cstheme="minorHAnsi"/>
                <w:i/>
              </w:rPr>
              <w:t>ing</w:t>
            </w:r>
            <w:r w:rsidRPr="00F26FD6">
              <w:rPr>
                <w:rFonts w:asciiTheme="minorHAnsi" w:hAnsiTheme="minorHAnsi" w:cstheme="minorHAnsi"/>
                <w:i/>
              </w:rPr>
              <w:t xml:space="preserve">s and opinions, to ensure that the </w:t>
            </w:r>
            <w:r w:rsidR="003409A2">
              <w:rPr>
                <w:rFonts w:asciiTheme="minorHAnsi" w:hAnsiTheme="minorHAnsi" w:cstheme="minorHAnsi"/>
                <w:i/>
              </w:rPr>
              <w:t>session</w:t>
            </w:r>
            <w:r w:rsidRPr="00F26FD6">
              <w:rPr>
                <w:rFonts w:asciiTheme="minorHAnsi" w:hAnsiTheme="minorHAnsi" w:cstheme="minorHAnsi"/>
                <w:i/>
              </w:rPr>
              <w:t xml:space="preserve"> can be as productive as possible.</w:t>
            </w:r>
            <w:r w:rsidR="003409A2">
              <w:rPr>
                <w:rFonts w:asciiTheme="minorHAnsi" w:hAnsiTheme="minorHAnsi" w:cstheme="minorHAnsi"/>
                <w:i/>
              </w:rPr>
              <w:t xml:space="preserve"> This should be a fun and upbeat activity.</w:t>
            </w:r>
          </w:p>
          <w:p w:rsidR="00C047D8" w:rsidRDefault="00C047D8" w:rsidP="00F664CE">
            <w:pPr>
              <w:rPr>
                <w:rFonts w:asciiTheme="minorHAnsi" w:hAnsiTheme="minorHAnsi" w:cstheme="minorHAnsi"/>
              </w:rPr>
            </w:pPr>
          </w:p>
          <w:p w:rsidR="00F26FD6" w:rsidRDefault="00F26FD6" w:rsidP="00F664CE">
            <w:pPr>
              <w:rPr>
                <w:rFonts w:asciiTheme="minorHAnsi" w:hAnsiTheme="minorHAnsi" w:cstheme="minorHAnsi"/>
              </w:rPr>
            </w:pPr>
            <w:r>
              <w:rPr>
                <w:rFonts w:asciiTheme="minorHAnsi" w:hAnsiTheme="minorHAnsi" w:cstheme="minorHAnsi"/>
              </w:rPr>
              <w:t>At the end of the activity let the pupil</w:t>
            </w:r>
            <w:r w:rsidR="003409A2">
              <w:rPr>
                <w:rFonts w:asciiTheme="minorHAnsi" w:hAnsiTheme="minorHAnsi" w:cstheme="minorHAnsi"/>
              </w:rPr>
              <w:t>(</w:t>
            </w:r>
            <w:r>
              <w:rPr>
                <w:rFonts w:asciiTheme="minorHAnsi" w:hAnsiTheme="minorHAnsi" w:cstheme="minorHAnsi"/>
              </w:rPr>
              <w:t>s</w:t>
            </w:r>
            <w:r w:rsidR="003409A2">
              <w:rPr>
                <w:rFonts w:asciiTheme="minorHAnsi" w:hAnsiTheme="minorHAnsi" w:cstheme="minorHAnsi"/>
              </w:rPr>
              <w:t>)</w:t>
            </w:r>
            <w:r>
              <w:rPr>
                <w:rFonts w:asciiTheme="minorHAnsi" w:hAnsiTheme="minorHAnsi" w:cstheme="minorHAnsi"/>
              </w:rPr>
              <w:t xml:space="preserve"> know that these are all considered specialities from different parts of the world and local people in these areas really enjoy the taste of each one and are willing to pay a lot of money for them.</w:t>
            </w:r>
          </w:p>
          <w:p w:rsidR="003409A2" w:rsidRPr="00F26FD6" w:rsidRDefault="003409A2" w:rsidP="003409A2">
            <w:pPr>
              <w:pStyle w:val="ListParagraph"/>
              <w:numPr>
                <w:ilvl w:val="0"/>
                <w:numId w:val="6"/>
              </w:numPr>
              <w:tabs>
                <w:tab w:val="left" w:pos="1843"/>
              </w:tabs>
              <w:rPr>
                <w:rFonts w:asciiTheme="minorHAnsi" w:hAnsiTheme="minorHAnsi" w:cstheme="minorHAnsi"/>
              </w:rPr>
            </w:pPr>
            <w:r w:rsidRPr="00F26FD6">
              <w:rPr>
                <w:rFonts w:asciiTheme="minorHAnsi" w:hAnsiTheme="minorHAnsi" w:cstheme="minorHAnsi"/>
              </w:rPr>
              <w:t>Flower pizza</w:t>
            </w:r>
            <w:r>
              <w:rPr>
                <w:rFonts w:asciiTheme="minorHAnsi" w:hAnsiTheme="minorHAnsi" w:cstheme="minorHAnsi"/>
              </w:rPr>
              <w:t xml:space="preserve"> - London</w:t>
            </w:r>
          </w:p>
          <w:p w:rsidR="003409A2" w:rsidRPr="00F26FD6" w:rsidRDefault="003409A2" w:rsidP="003409A2">
            <w:pPr>
              <w:pStyle w:val="ListParagraph"/>
              <w:numPr>
                <w:ilvl w:val="0"/>
                <w:numId w:val="6"/>
              </w:numPr>
              <w:tabs>
                <w:tab w:val="left" w:pos="1843"/>
              </w:tabs>
              <w:rPr>
                <w:rFonts w:asciiTheme="minorHAnsi" w:hAnsiTheme="minorHAnsi" w:cstheme="minorHAnsi"/>
              </w:rPr>
            </w:pPr>
            <w:r>
              <w:rPr>
                <w:rFonts w:asciiTheme="minorHAnsi" w:hAnsiTheme="minorHAnsi" w:cstheme="minorHAnsi"/>
              </w:rPr>
              <w:t>Lychees – South Pacific</w:t>
            </w:r>
          </w:p>
          <w:p w:rsidR="003409A2" w:rsidRPr="00F26FD6" w:rsidRDefault="003409A2" w:rsidP="003409A2">
            <w:pPr>
              <w:pStyle w:val="ListParagraph"/>
              <w:numPr>
                <w:ilvl w:val="0"/>
                <w:numId w:val="6"/>
              </w:numPr>
              <w:tabs>
                <w:tab w:val="left" w:pos="1843"/>
              </w:tabs>
              <w:rPr>
                <w:rFonts w:asciiTheme="minorHAnsi" w:hAnsiTheme="minorHAnsi" w:cstheme="minorHAnsi"/>
              </w:rPr>
            </w:pPr>
            <w:r w:rsidRPr="00F26FD6">
              <w:rPr>
                <w:rFonts w:asciiTheme="minorHAnsi" w:hAnsiTheme="minorHAnsi" w:cstheme="minorHAnsi"/>
              </w:rPr>
              <w:t>Seasoned rotten eggs</w:t>
            </w:r>
            <w:r>
              <w:rPr>
                <w:rFonts w:asciiTheme="minorHAnsi" w:hAnsiTheme="minorHAnsi" w:cstheme="minorHAnsi"/>
              </w:rPr>
              <w:t xml:space="preserve"> - China</w:t>
            </w:r>
          </w:p>
          <w:p w:rsidR="003409A2" w:rsidRPr="00F26FD6" w:rsidRDefault="003409A2" w:rsidP="003409A2">
            <w:pPr>
              <w:pStyle w:val="ListParagraph"/>
              <w:numPr>
                <w:ilvl w:val="0"/>
                <w:numId w:val="6"/>
              </w:numPr>
              <w:tabs>
                <w:tab w:val="left" w:pos="1843"/>
              </w:tabs>
              <w:rPr>
                <w:rFonts w:asciiTheme="minorHAnsi" w:hAnsiTheme="minorHAnsi" w:cstheme="minorHAnsi"/>
              </w:rPr>
            </w:pPr>
            <w:r w:rsidRPr="00F26FD6">
              <w:rPr>
                <w:rFonts w:asciiTheme="minorHAnsi" w:hAnsiTheme="minorHAnsi" w:cstheme="minorHAnsi"/>
              </w:rPr>
              <w:t>Seasoned maggots</w:t>
            </w:r>
            <w:r>
              <w:rPr>
                <w:rFonts w:asciiTheme="minorHAnsi" w:hAnsiTheme="minorHAnsi" w:cstheme="minorHAnsi"/>
              </w:rPr>
              <w:t xml:space="preserve"> - Asia</w:t>
            </w:r>
          </w:p>
          <w:p w:rsidR="00F26FD6" w:rsidRDefault="00F26FD6" w:rsidP="00F664CE">
            <w:pPr>
              <w:rPr>
                <w:rFonts w:asciiTheme="minorHAnsi" w:hAnsiTheme="minorHAnsi" w:cstheme="minorHAnsi"/>
              </w:rPr>
            </w:pPr>
          </w:p>
          <w:p w:rsidR="00F26FD6" w:rsidRPr="00C047D8" w:rsidRDefault="00F26FD6" w:rsidP="00F26FD6">
            <w:pPr>
              <w:rPr>
                <w:rFonts w:asciiTheme="minorHAnsi" w:hAnsiTheme="minorHAnsi" w:cstheme="minorHAnsi"/>
              </w:rPr>
            </w:pPr>
            <w:r w:rsidRPr="00F26FD6">
              <w:rPr>
                <w:rFonts w:asciiTheme="minorHAnsi" w:hAnsiTheme="minorHAnsi" w:cstheme="minorHAnsi"/>
                <w:u w:val="single"/>
              </w:rPr>
              <w:t>Ask</w:t>
            </w:r>
            <w:r>
              <w:rPr>
                <w:rFonts w:asciiTheme="minorHAnsi" w:hAnsiTheme="minorHAnsi" w:cstheme="minorHAnsi"/>
              </w:rPr>
              <w:t>: Why do some of us find them disgusting?</w:t>
            </w:r>
          </w:p>
        </w:tc>
      </w:tr>
      <w:tr w:rsidR="0052307A" w:rsidRPr="00C047D8" w:rsidTr="00EC2919">
        <w:tc>
          <w:tcPr>
            <w:tcW w:w="1980" w:type="dxa"/>
            <w:shd w:val="clear" w:color="auto" w:fill="FF0000"/>
          </w:tcPr>
          <w:p w:rsidR="0052307A" w:rsidRPr="00EC2919" w:rsidRDefault="0052307A" w:rsidP="00266A81">
            <w:pPr>
              <w:rPr>
                <w:rFonts w:asciiTheme="minorHAnsi" w:hAnsiTheme="minorHAnsi" w:cstheme="minorHAnsi"/>
                <w:b/>
                <w:color w:val="FFFFFF" w:themeColor="background1"/>
              </w:rPr>
            </w:pPr>
            <w:r w:rsidRPr="00EC2919">
              <w:rPr>
                <w:rFonts w:asciiTheme="minorHAnsi" w:hAnsiTheme="minorHAnsi" w:cstheme="minorHAnsi"/>
                <w:b/>
                <w:color w:val="FFFFFF" w:themeColor="background1"/>
              </w:rPr>
              <w:lastRenderedPageBreak/>
              <w:t>Slide 6</w:t>
            </w:r>
          </w:p>
        </w:tc>
        <w:tc>
          <w:tcPr>
            <w:tcW w:w="7036" w:type="dxa"/>
            <w:shd w:val="clear" w:color="auto" w:fill="FF0000"/>
          </w:tcPr>
          <w:p w:rsidR="0052307A" w:rsidRPr="00EC2919" w:rsidRDefault="0052307A" w:rsidP="00266A81">
            <w:pPr>
              <w:rPr>
                <w:rFonts w:asciiTheme="minorHAnsi" w:hAnsiTheme="minorHAnsi" w:cstheme="minorHAnsi"/>
                <w:b/>
                <w:color w:val="FFFFFF" w:themeColor="background1"/>
              </w:rPr>
            </w:pPr>
            <w:r w:rsidRPr="00EC2919">
              <w:rPr>
                <w:rFonts w:asciiTheme="minorHAnsi" w:hAnsiTheme="minorHAnsi" w:cstheme="minorHAnsi"/>
                <w:b/>
                <w:color w:val="FFFFFF" w:themeColor="background1"/>
              </w:rPr>
              <w:t>Ask: What is prejudice?</w:t>
            </w:r>
          </w:p>
          <w:p w:rsidR="00F26FD6" w:rsidRPr="00EC2919" w:rsidRDefault="00F26FD6" w:rsidP="00266A81">
            <w:pPr>
              <w:rPr>
                <w:rFonts w:asciiTheme="minorHAnsi" w:hAnsiTheme="minorHAnsi" w:cstheme="minorHAnsi"/>
                <w:i/>
                <w:color w:val="FFFFFF" w:themeColor="background1"/>
              </w:rPr>
            </w:pPr>
            <w:r w:rsidRPr="00EC2919">
              <w:rPr>
                <w:rFonts w:asciiTheme="minorHAnsi" w:hAnsiTheme="minorHAnsi" w:cstheme="minorHAnsi"/>
                <w:i/>
                <w:color w:val="FFFFFF" w:themeColor="background1"/>
              </w:rPr>
              <w:t>[NOTE: this is a hard word to say. Say the word slowly (pre-</w:t>
            </w:r>
            <w:proofErr w:type="spellStart"/>
            <w:r w:rsidRPr="00EC2919">
              <w:rPr>
                <w:rFonts w:asciiTheme="minorHAnsi" w:hAnsiTheme="minorHAnsi" w:cstheme="minorHAnsi"/>
                <w:i/>
                <w:color w:val="FFFFFF" w:themeColor="background1"/>
              </w:rPr>
              <w:t>ju</w:t>
            </w:r>
            <w:proofErr w:type="spellEnd"/>
            <w:r w:rsidRPr="00EC2919">
              <w:rPr>
                <w:rFonts w:asciiTheme="minorHAnsi" w:hAnsiTheme="minorHAnsi" w:cstheme="minorHAnsi"/>
                <w:i/>
                <w:color w:val="FFFFFF" w:themeColor="background1"/>
              </w:rPr>
              <w:t xml:space="preserve">-dice) to the </w:t>
            </w:r>
            <w:r w:rsidR="003409A2" w:rsidRPr="00EC2919">
              <w:rPr>
                <w:rFonts w:asciiTheme="minorHAnsi" w:hAnsiTheme="minorHAnsi" w:cstheme="minorHAnsi"/>
                <w:i/>
                <w:color w:val="FFFFFF" w:themeColor="background1"/>
              </w:rPr>
              <w:t>pupil(s)</w:t>
            </w:r>
            <w:r w:rsidRPr="00EC2919">
              <w:rPr>
                <w:rFonts w:asciiTheme="minorHAnsi" w:hAnsiTheme="minorHAnsi" w:cstheme="minorHAnsi"/>
                <w:i/>
                <w:color w:val="FFFFFF" w:themeColor="background1"/>
              </w:rPr>
              <w:t xml:space="preserve"> and have them repeat it back to you to ensure they know how to sound the wor</w:t>
            </w:r>
            <w:r w:rsidR="00DD7C0E" w:rsidRPr="00EC2919">
              <w:rPr>
                <w:rFonts w:asciiTheme="minorHAnsi" w:hAnsiTheme="minorHAnsi" w:cstheme="minorHAnsi"/>
                <w:i/>
                <w:color w:val="FFFFFF" w:themeColor="background1"/>
              </w:rPr>
              <w:t>d</w:t>
            </w:r>
            <w:r w:rsidRPr="00EC2919">
              <w:rPr>
                <w:rFonts w:asciiTheme="minorHAnsi" w:hAnsiTheme="minorHAnsi" w:cstheme="minorHAnsi"/>
                <w:i/>
                <w:color w:val="FFFFFF" w:themeColor="background1"/>
              </w:rPr>
              <w:t>]</w:t>
            </w:r>
          </w:p>
          <w:p w:rsidR="00F26FD6" w:rsidRPr="00EC2919" w:rsidRDefault="00F26FD6" w:rsidP="00266A81">
            <w:pPr>
              <w:rPr>
                <w:rFonts w:asciiTheme="minorHAnsi" w:hAnsiTheme="minorHAnsi" w:cstheme="minorHAnsi"/>
                <w:color w:val="FFFFFF" w:themeColor="background1"/>
              </w:rPr>
            </w:pPr>
          </w:p>
          <w:p w:rsidR="0052307A" w:rsidRPr="00EC2919" w:rsidRDefault="00F26FD6" w:rsidP="0052307A">
            <w:pPr>
              <w:rPr>
                <w:color w:val="FFFFFF" w:themeColor="background1"/>
              </w:rPr>
            </w:pPr>
            <w:r w:rsidRPr="00EC2919">
              <w:rPr>
                <w:color w:val="FFFFFF" w:themeColor="background1"/>
              </w:rPr>
              <w:t xml:space="preserve">Definition: Prejudice is an </w:t>
            </w:r>
            <w:r w:rsidR="0052307A" w:rsidRPr="00EC2919">
              <w:rPr>
                <w:color w:val="FFFFFF" w:themeColor="background1"/>
              </w:rPr>
              <w:t>op</w:t>
            </w:r>
            <w:r w:rsidRPr="00EC2919">
              <w:rPr>
                <w:color w:val="FFFFFF" w:themeColor="background1"/>
              </w:rPr>
              <w:t>inion that is not based on fact.</w:t>
            </w:r>
          </w:p>
          <w:p w:rsidR="00F26FD6" w:rsidRPr="00EC2919" w:rsidRDefault="0052307A" w:rsidP="0052307A">
            <w:pPr>
              <w:rPr>
                <w:color w:val="FFFFFF" w:themeColor="background1"/>
              </w:rPr>
            </w:pPr>
            <w:r w:rsidRPr="00EC2919">
              <w:rPr>
                <w:color w:val="FFFFFF" w:themeColor="background1"/>
              </w:rPr>
              <w:t>Prejudice is a natural part of our brains, it helped us makes quick decisions in primitive times to help stay alive. For instance</w:t>
            </w:r>
            <w:r w:rsidR="003409A2" w:rsidRPr="00EC2919">
              <w:rPr>
                <w:color w:val="FFFFFF" w:themeColor="background1"/>
              </w:rPr>
              <w:t>,</w:t>
            </w:r>
            <w:r w:rsidRPr="00EC2919">
              <w:rPr>
                <w:color w:val="FFFFFF" w:themeColor="background1"/>
              </w:rPr>
              <w:t xml:space="preserve"> if a caveman saw a tiger they would automatically assume danger and run away, rather than making the risk to hang around to if it was really dangerous or friendly; a</w:t>
            </w:r>
            <w:r w:rsidR="00F26FD6" w:rsidRPr="00EC2919">
              <w:rPr>
                <w:color w:val="FFFFFF" w:themeColor="background1"/>
              </w:rPr>
              <w:t xml:space="preserve">s it might end </w:t>
            </w:r>
            <w:r w:rsidR="003409A2" w:rsidRPr="00EC2919">
              <w:rPr>
                <w:color w:val="FFFFFF" w:themeColor="background1"/>
              </w:rPr>
              <w:t xml:space="preserve">up </w:t>
            </w:r>
            <w:r w:rsidR="00F26FD6" w:rsidRPr="00EC2919">
              <w:rPr>
                <w:color w:val="FFFFFF" w:themeColor="background1"/>
              </w:rPr>
              <w:t>too late to run.</w:t>
            </w:r>
          </w:p>
          <w:p w:rsidR="00F26FD6" w:rsidRPr="00EC2919" w:rsidRDefault="00F26FD6" w:rsidP="0052307A">
            <w:pPr>
              <w:rPr>
                <w:color w:val="FFFFFF" w:themeColor="background1"/>
              </w:rPr>
            </w:pPr>
            <w:r w:rsidRPr="00EC2919">
              <w:rPr>
                <w:color w:val="FFFFFF" w:themeColor="background1"/>
              </w:rPr>
              <w:t xml:space="preserve">With the food we just looked at some of us made a prejudice. Our brains told us that the food was horrible only based on the look of the food. Our brains were trying to look out for us, as it </w:t>
            </w:r>
            <w:r w:rsidR="003409A2" w:rsidRPr="00EC2919">
              <w:rPr>
                <w:color w:val="FFFFFF" w:themeColor="background1"/>
              </w:rPr>
              <w:t>thinks</w:t>
            </w:r>
            <w:r w:rsidRPr="00EC2919">
              <w:rPr>
                <w:color w:val="FFFFFF" w:themeColor="background1"/>
              </w:rPr>
              <w:t xml:space="preserve"> the food in the </w:t>
            </w:r>
            <w:r w:rsidR="003409A2" w:rsidRPr="00EC2919">
              <w:rPr>
                <w:color w:val="FFFFFF" w:themeColor="background1"/>
              </w:rPr>
              <w:t>pictures</w:t>
            </w:r>
            <w:r w:rsidRPr="00EC2919">
              <w:rPr>
                <w:color w:val="FFFFFF" w:themeColor="background1"/>
              </w:rPr>
              <w:t xml:space="preserve"> might make us sick. This is annoying for the person who made the food</w:t>
            </w:r>
            <w:r w:rsidR="003409A2" w:rsidRPr="00EC2919">
              <w:rPr>
                <w:color w:val="FFFFFF" w:themeColor="background1"/>
              </w:rPr>
              <w:t>,</w:t>
            </w:r>
            <w:r w:rsidRPr="00EC2919">
              <w:rPr>
                <w:color w:val="FFFFFF" w:themeColor="background1"/>
              </w:rPr>
              <w:t xml:space="preserve"> but helpful for you to be healthy.</w:t>
            </w:r>
          </w:p>
          <w:p w:rsidR="00F26FD6" w:rsidRPr="00EC2919" w:rsidRDefault="00F26FD6" w:rsidP="0052307A">
            <w:pPr>
              <w:rPr>
                <w:color w:val="FFFFFF" w:themeColor="background1"/>
              </w:rPr>
            </w:pPr>
          </w:p>
          <w:p w:rsidR="0052307A" w:rsidRPr="00EC2919" w:rsidRDefault="0052307A" w:rsidP="0052307A">
            <w:pPr>
              <w:rPr>
                <w:color w:val="FFFFFF" w:themeColor="background1"/>
              </w:rPr>
            </w:pPr>
            <w:r w:rsidRPr="00EC2919">
              <w:rPr>
                <w:color w:val="FFFFFF" w:themeColor="background1"/>
              </w:rPr>
              <w:t xml:space="preserve">However, </w:t>
            </w:r>
            <w:r w:rsidR="00F26FD6" w:rsidRPr="00EC2919">
              <w:rPr>
                <w:color w:val="FFFFFF" w:themeColor="background1"/>
              </w:rPr>
              <w:t>the problem is that we not only use prejudice on food, but also humans</w:t>
            </w:r>
            <w:r w:rsidRPr="00EC2919">
              <w:rPr>
                <w:color w:val="FFFFFF" w:themeColor="background1"/>
              </w:rPr>
              <w:t>.</w:t>
            </w:r>
            <w:r w:rsidR="00F26FD6" w:rsidRPr="00EC2919">
              <w:rPr>
                <w:color w:val="FFFFFF" w:themeColor="background1"/>
              </w:rPr>
              <w:t xml:space="preserve"> We often take one look at someone as quickly decided if they are good or bad.</w:t>
            </w:r>
          </w:p>
          <w:p w:rsidR="00F26FD6" w:rsidRPr="00EC2919" w:rsidRDefault="00F26FD6" w:rsidP="0052307A">
            <w:pPr>
              <w:rPr>
                <w:color w:val="FFFFFF" w:themeColor="background1"/>
              </w:rPr>
            </w:pPr>
          </w:p>
          <w:p w:rsidR="00F26FD6" w:rsidRPr="00EC2919" w:rsidRDefault="00F26FD6" w:rsidP="0052307A">
            <w:pPr>
              <w:rPr>
                <w:color w:val="FFFFFF" w:themeColor="background1"/>
              </w:rPr>
            </w:pPr>
            <w:r w:rsidRPr="00EC2919">
              <w:rPr>
                <w:color w:val="FFFFFF" w:themeColor="background1"/>
                <w:u w:val="single"/>
              </w:rPr>
              <w:t>Ask</w:t>
            </w:r>
            <w:r w:rsidRPr="00EC2919">
              <w:rPr>
                <w:color w:val="FFFFFF" w:themeColor="background1"/>
              </w:rPr>
              <w:t>: Should we judge people on just looks?</w:t>
            </w:r>
          </w:p>
          <w:p w:rsidR="0052307A" w:rsidRPr="00EC2919" w:rsidRDefault="0052307A" w:rsidP="0052307A">
            <w:pPr>
              <w:rPr>
                <w:color w:val="FFFFFF" w:themeColor="background1"/>
              </w:rPr>
            </w:pPr>
          </w:p>
          <w:p w:rsidR="0052307A" w:rsidRPr="00EC2919" w:rsidRDefault="00F26FD6" w:rsidP="0052307A">
            <w:pPr>
              <w:rPr>
                <w:color w:val="FFFFFF" w:themeColor="background1"/>
              </w:rPr>
            </w:pPr>
            <w:r w:rsidRPr="00EC2919">
              <w:rPr>
                <w:color w:val="FFFFFF" w:themeColor="background1"/>
              </w:rPr>
              <w:lastRenderedPageBreak/>
              <w:t xml:space="preserve">No, we shouldn’t. </w:t>
            </w:r>
            <w:r w:rsidR="0052307A" w:rsidRPr="00EC2919">
              <w:rPr>
                <w:color w:val="FFFFFF" w:themeColor="background1"/>
              </w:rPr>
              <w:t>In short, having a prejudice does not automatically make you a bad person – but we need to teach ourselves when we are being prejudicial and how we can deal with it.</w:t>
            </w:r>
          </w:p>
          <w:p w:rsidR="0052307A" w:rsidRPr="00EC2919" w:rsidRDefault="0052307A" w:rsidP="0052307A">
            <w:pPr>
              <w:rPr>
                <w:color w:val="FFFFFF" w:themeColor="background1"/>
              </w:rPr>
            </w:pPr>
          </w:p>
          <w:p w:rsidR="0052307A" w:rsidRPr="00EC2919" w:rsidRDefault="0052307A" w:rsidP="0052307A">
            <w:pPr>
              <w:tabs>
                <w:tab w:val="left" w:pos="1843"/>
                <w:tab w:val="left" w:pos="2255"/>
              </w:tabs>
              <w:rPr>
                <w:rFonts w:asciiTheme="minorHAnsi" w:hAnsiTheme="minorHAnsi" w:cstheme="minorHAnsi"/>
                <w:b/>
                <w:color w:val="FFFFFF" w:themeColor="background1"/>
                <w:u w:val="single"/>
              </w:rPr>
            </w:pPr>
          </w:p>
        </w:tc>
      </w:tr>
      <w:tr w:rsidR="0052307A" w:rsidRPr="00C047D8" w:rsidTr="00EC2919">
        <w:tc>
          <w:tcPr>
            <w:tcW w:w="1980" w:type="dxa"/>
            <w:shd w:val="clear" w:color="auto" w:fill="FF0000"/>
          </w:tcPr>
          <w:p w:rsidR="0052307A" w:rsidRPr="00EC2919" w:rsidRDefault="0052307A" w:rsidP="00266A81">
            <w:pPr>
              <w:rPr>
                <w:rFonts w:asciiTheme="minorHAnsi" w:hAnsiTheme="minorHAnsi" w:cstheme="minorHAnsi"/>
                <w:b/>
                <w:color w:val="FFFFFF" w:themeColor="background1"/>
              </w:rPr>
            </w:pPr>
            <w:r w:rsidRPr="00EC2919">
              <w:rPr>
                <w:rFonts w:asciiTheme="minorHAnsi" w:hAnsiTheme="minorHAnsi" w:cstheme="minorHAnsi"/>
                <w:b/>
                <w:color w:val="FFFFFF" w:themeColor="background1"/>
              </w:rPr>
              <w:lastRenderedPageBreak/>
              <w:t>Slide 7</w:t>
            </w:r>
          </w:p>
        </w:tc>
        <w:tc>
          <w:tcPr>
            <w:tcW w:w="7036" w:type="dxa"/>
            <w:shd w:val="clear" w:color="auto" w:fill="FF0000"/>
          </w:tcPr>
          <w:p w:rsidR="0052307A" w:rsidRPr="00EC2919" w:rsidRDefault="0052307A" w:rsidP="0052307A">
            <w:pPr>
              <w:tabs>
                <w:tab w:val="left" w:pos="1843"/>
                <w:tab w:val="left" w:pos="2255"/>
              </w:tabs>
              <w:rPr>
                <w:rFonts w:cs="Calibri"/>
                <w:b/>
                <w:color w:val="FFFFFF" w:themeColor="background1"/>
              </w:rPr>
            </w:pPr>
            <w:r w:rsidRPr="00EC2919">
              <w:rPr>
                <w:rFonts w:cs="Calibri"/>
                <w:b/>
                <w:color w:val="FFFFFF" w:themeColor="background1"/>
              </w:rPr>
              <w:t>Ask: What is discrimination?</w:t>
            </w:r>
          </w:p>
          <w:p w:rsidR="0052307A" w:rsidRPr="00EC2919" w:rsidRDefault="0052307A" w:rsidP="0052307A">
            <w:pPr>
              <w:tabs>
                <w:tab w:val="left" w:pos="1843"/>
                <w:tab w:val="left" w:pos="2255"/>
              </w:tabs>
              <w:rPr>
                <w:rFonts w:cs="Calibri"/>
                <w:color w:val="FFFFFF" w:themeColor="background1"/>
              </w:rPr>
            </w:pPr>
          </w:p>
          <w:p w:rsidR="0052307A" w:rsidRPr="00EC2919" w:rsidRDefault="0052307A" w:rsidP="0052307A">
            <w:pPr>
              <w:tabs>
                <w:tab w:val="left" w:pos="1843"/>
                <w:tab w:val="left" w:pos="2255"/>
              </w:tabs>
              <w:rPr>
                <w:rFonts w:cs="Calibri"/>
                <w:color w:val="FFFFFF" w:themeColor="background1"/>
              </w:rPr>
            </w:pPr>
            <w:r w:rsidRPr="00EC2919">
              <w:rPr>
                <w:rFonts w:cs="Calibri"/>
                <w:color w:val="FFFFFF" w:themeColor="background1"/>
              </w:rPr>
              <w:t xml:space="preserve">Definition: Discrimination is </w:t>
            </w:r>
            <w:r w:rsidR="00B06977" w:rsidRPr="00EC2919">
              <w:rPr>
                <w:rFonts w:cs="Calibri"/>
                <w:color w:val="FFFFFF" w:themeColor="background1"/>
              </w:rPr>
              <w:t>acting on prejudice</w:t>
            </w:r>
          </w:p>
          <w:p w:rsidR="0052307A" w:rsidRPr="00EC2919" w:rsidRDefault="0052307A" w:rsidP="0052307A">
            <w:pPr>
              <w:tabs>
                <w:tab w:val="left" w:pos="1843"/>
                <w:tab w:val="left" w:pos="2255"/>
              </w:tabs>
              <w:rPr>
                <w:rFonts w:cs="Calibri"/>
                <w:color w:val="FFFFFF" w:themeColor="background1"/>
              </w:rPr>
            </w:pPr>
          </w:p>
          <w:p w:rsidR="0052307A" w:rsidRPr="00EC2919" w:rsidRDefault="0052307A" w:rsidP="0052307A">
            <w:pPr>
              <w:tabs>
                <w:tab w:val="left" w:pos="1843"/>
                <w:tab w:val="left" w:pos="2255"/>
              </w:tabs>
              <w:rPr>
                <w:rFonts w:cs="Calibri"/>
                <w:color w:val="FFFFFF" w:themeColor="background1"/>
              </w:rPr>
            </w:pPr>
            <w:r w:rsidRPr="00EC2919">
              <w:rPr>
                <w:rFonts w:cs="Calibri"/>
                <w:color w:val="FFFFFF" w:themeColor="background1"/>
              </w:rPr>
              <w:t>In summary, prejudice is what does on in your mind and discrimination is your actions based on those thoughts.</w:t>
            </w:r>
          </w:p>
          <w:p w:rsidR="0052307A" w:rsidRPr="00EC2919" w:rsidRDefault="0052307A" w:rsidP="00266A81">
            <w:pPr>
              <w:rPr>
                <w:rFonts w:asciiTheme="minorHAnsi" w:hAnsiTheme="minorHAnsi" w:cstheme="minorHAnsi"/>
                <w:b/>
                <w:color w:val="FFFFFF" w:themeColor="background1"/>
                <w:u w:val="single"/>
              </w:rPr>
            </w:pPr>
          </w:p>
        </w:tc>
      </w:tr>
      <w:tr w:rsidR="00EC2919" w:rsidRPr="00C047D8" w:rsidTr="00507635">
        <w:tc>
          <w:tcPr>
            <w:tcW w:w="1980" w:type="dxa"/>
          </w:tcPr>
          <w:p w:rsidR="00EC2919" w:rsidRPr="00C047D8" w:rsidRDefault="00EC2919" w:rsidP="00266A81">
            <w:pPr>
              <w:rPr>
                <w:rFonts w:asciiTheme="minorHAnsi" w:hAnsiTheme="minorHAnsi" w:cstheme="minorHAnsi"/>
                <w:b/>
              </w:rPr>
            </w:pPr>
          </w:p>
        </w:tc>
        <w:tc>
          <w:tcPr>
            <w:tcW w:w="7036" w:type="dxa"/>
          </w:tcPr>
          <w:p w:rsidR="00EC2919" w:rsidRDefault="00EC2919" w:rsidP="00412099">
            <w:pPr>
              <w:tabs>
                <w:tab w:val="left" w:pos="1843"/>
              </w:tabs>
              <w:rPr>
                <w:rFonts w:asciiTheme="minorHAnsi" w:hAnsiTheme="minorHAnsi" w:cstheme="minorHAnsi"/>
                <w:b/>
                <w:u w:val="single"/>
              </w:rPr>
            </w:pPr>
            <w:r>
              <w:rPr>
                <w:rFonts w:asciiTheme="minorHAnsi" w:hAnsiTheme="minorHAnsi" w:cstheme="minorHAnsi"/>
                <w:b/>
                <w:u w:val="single"/>
              </w:rPr>
              <w:t>Analysis</w:t>
            </w:r>
          </w:p>
          <w:p w:rsidR="00EC2919" w:rsidRDefault="00EC2919" w:rsidP="00412099">
            <w:pPr>
              <w:tabs>
                <w:tab w:val="left" w:pos="1843"/>
              </w:tabs>
              <w:rPr>
                <w:rFonts w:asciiTheme="minorHAnsi" w:hAnsiTheme="minorHAnsi" w:cstheme="minorHAnsi"/>
                <w:u w:val="single"/>
              </w:rPr>
            </w:pPr>
          </w:p>
          <w:p w:rsidR="00EC2919" w:rsidRDefault="00EC2919" w:rsidP="00EC2919">
            <w:pPr>
              <w:tabs>
                <w:tab w:val="left" w:pos="1843"/>
              </w:tabs>
              <w:rPr>
                <w:rFonts w:asciiTheme="minorHAnsi" w:hAnsiTheme="minorHAnsi" w:cstheme="minorHAnsi"/>
              </w:rPr>
            </w:pPr>
            <w:r>
              <w:rPr>
                <w:rFonts w:asciiTheme="minorHAnsi" w:hAnsiTheme="minorHAnsi" w:cstheme="minorHAnsi"/>
              </w:rPr>
              <w:t>The things we say and do all have consequences, we need to be carefully to think be for we speak.</w:t>
            </w:r>
          </w:p>
          <w:p w:rsidR="00EC2919" w:rsidRDefault="00EC2919" w:rsidP="00EC2919">
            <w:pPr>
              <w:tabs>
                <w:tab w:val="left" w:pos="1843"/>
              </w:tabs>
              <w:rPr>
                <w:rFonts w:asciiTheme="minorHAnsi" w:hAnsiTheme="minorHAnsi" w:cstheme="minorHAnsi"/>
              </w:rPr>
            </w:pPr>
          </w:p>
          <w:p w:rsidR="00EC2919" w:rsidRDefault="00EC2919" w:rsidP="00EC2919">
            <w:pPr>
              <w:tabs>
                <w:tab w:val="left" w:pos="1843"/>
              </w:tabs>
              <w:rPr>
                <w:rFonts w:asciiTheme="minorHAnsi" w:hAnsiTheme="minorHAnsi" w:cstheme="minorHAnsi"/>
              </w:rPr>
            </w:pPr>
            <w:r>
              <w:rPr>
                <w:rFonts w:asciiTheme="minorHAnsi" w:hAnsiTheme="minorHAnsi" w:cstheme="minorHAnsi"/>
              </w:rPr>
              <w:t>Sometimes we can just dismiss what others have said as bad or wrong just because we do not fully understand their point of view. However, this does not make their opinions and less valued.</w:t>
            </w:r>
          </w:p>
          <w:p w:rsidR="00EC2919" w:rsidRDefault="00EC2919" w:rsidP="00EC2919">
            <w:pPr>
              <w:tabs>
                <w:tab w:val="left" w:pos="1843"/>
              </w:tabs>
              <w:rPr>
                <w:rFonts w:asciiTheme="minorHAnsi" w:hAnsiTheme="minorHAnsi" w:cstheme="minorHAnsi"/>
              </w:rPr>
            </w:pPr>
          </w:p>
          <w:p w:rsidR="00EC2919" w:rsidRPr="00EC2919" w:rsidRDefault="00EC2919" w:rsidP="00EC2919">
            <w:pPr>
              <w:tabs>
                <w:tab w:val="left" w:pos="1843"/>
              </w:tabs>
              <w:rPr>
                <w:rFonts w:asciiTheme="minorHAnsi" w:hAnsiTheme="minorHAnsi" w:cstheme="minorHAnsi"/>
                <w:b/>
                <w:u w:val="single"/>
              </w:rPr>
            </w:pPr>
            <w:r w:rsidRPr="00EC2919">
              <w:rPr>
                <w:rFonts w:asciiTheme="minorHAnsi" w:hAnsiTheme="minorHAnsi" w:cstheme="minorHAnsi"/>
                <w:b/>
              </w:rPr>
              <w:t>Ask: What can we do to stop ourselves accidently hurting others with our words?</w:t>
            </w:r>
          </w:p>
        </w:tc>
      </w:tr>
      <w:tr w:rsidR="00412099" w:rsidRPr="00C047D8" w:rsidTr="00507635">
        <w:tc>
          <w:tcPr>
            <w:tcW w:w="1980" w:type="dxa"/>
          </w:tcPr>
          <w:p w:rsidR="00412099" w:rsidRPr="00C047D8" w:rsidRDefault="00412099" w:rsidP="00266A81">
            <w:pPr>
              <w:rPr>
                <w:rFonts w:asciiTheme="minorHAnsi" w:hAnsiTheme="minorHAnsi" w:cstheme="minorHAnsi"/>
                <w:b/>
              </w:rPr>
            </w:pPr>
            <w:r w:rsidRPr="00C047D8">
              <w:rPr>
                <w:rFonts w:asciiTheme="minorHAnsi" w:hAnsiTheme="minorHAnsi" w:cstheme="minorHAnsi"/>
                <w:b/>
              </w:rPr>
              <w:t>Slide 8</w:t>
            </w:r>
          </w:p>
        </w:tc>
        <w:tc>
          <w:tcPr>
            <w:tcW w:w="7036" w:type="dxa"/>
          </w:tcPr>
          <w:p w:rsidR="00412099" w:rsidRPr="00C047D8" w:rsidRDefault="00B06977" w:rsidP="00412099">
            <w:pPr>
              <w:tabs>
                <w:tab w:val="left" w:pos="1843"/>
              </w:tabs>
              <w:rPr>
                <w:rFonts w:asciiTheme="minorHAnsi" w:hAnsiTheme="minorHAnsi" w:cstheme="minorHAnsi"/>
                <w:b/>
                <w:u w:val="single"/>
              </w:rPr>
            </w:pPr>
            <w:r>
              <w:rPr>
                <w:rFonts w:asciiTheme="minorHAnsi" w:hAnsiTheme="minorHAnsi" w:cstheme="minorHAnsi"/>
                <w:b/>
                <w:u w:val="single"/>
              </w:rPr>
              <w:t>Activity: Pick Your Neighbour</w:t>
            </w:r>
          </w:p>
          <w:p w:rsidR="00412099" w:rsidRPr="00C047D8" w:rsidRDefault="00412099" w:rsidP="00412099">
            <w:pPr>
              <w:tabs>
                <w:tab w:val="left" w:pos="1843"/>
              </w:tabs>
              <w:rPr>
                <w:rFonts w:asciiTheme="minorHAnsi" w:hAnsiTheme="minorHAnsi" w:cstheme="minorHAnsi"/>
                <w:u w:val="single"/>
              </w:rPr>
            </w:pPr>
          </w:p>
          <w:p w:rsidR="00B06977" w:rsidRDefault="00B06977" w:rsidP="00266A81">
            <w:pPr>
              <w:rPr>
                <w:rFonts w:asciiTheme="minorHAnsi" w:hAnsiTheme="minorHAnsi" w:cstheme="minorHAnsi"/>
              </w:rPr>
            </w:pPr>
            <w:r>
              <w:rPr>
                <w:rFonts w:asciiTheme="minorHAnsi" w:hAnsiTheme="minorHAnsi" w:cstheme="minorHAnsi"/>
              </w:rPr>
              <w:t>Have the pupils work in small groups. Given them a paper and pencil and have them rank in order who they would like to live next door to them. Have the pupil</w:t>
            </w:r>
            <w:r w:rsidR="003409A2">
              <w:rPr>
                <w:rFonts w:asciiTheme="minorHAnsi" w:hAnsiTheme="minorHAnsi" w:cstheme="minorHAnsi"/>
              </w:rPr>
              <w:t>(</w:t>
            </w:r>
            <w:r>
              <w:rPr>
                <w:rFonts w:asciiTheme="minorHAnsi" w:hAnsiTheme="minorHAnsi" w:cstheme="minorHAnsi"/>
              </w:rPr>
              <w:t>s</w:t>
            </w:r>
            <w:r w:rsidR="003409A2">
              <w:rPr>
                <w:rFonts w:asciiTheme="minorHAnsi" w:hAnsiTheme="minorHAnsi" w:cstheme="minorHAnsi"/>
              </w:rPr>
              <w:t>)</w:t>
            </w:r>
            <w:r>
              <w:rPr>
                <w:rFonts w:asciiTheme="minorHAnsi" w:hAnsiTheme="minorHAnsi" w:cstheme="minorHAnsi"/>
              </w:rPr>
              <w:t xml:space="preserve"> come up with reasons for their choices.</w:t>
            </w:r>
          </w:p>
          <w:p w:rsidR="003409A2" w:rsidRPr="003409A2" w:rsidRDefault="003409A2" w:rsidP="00266A81">
            <w:pPr>
              <w:rPr>
                <w:rFonts w:asciiTheme="minorHAnsi" w:hAnsiTheme="minorHAnsi" w:cstheme="minorHAnsi"/>
              </w:rPr>
            </w:pPr>
          </w:p>
          <w:p w:rsidR="00B06977" w:rsidRDefault="00B06977" w:rsidP="00266A81">
            <w:pPr>
              <w:rPr>
                <w:rFonts w:asciiTheme="minorHAnsi" w:hAnsiTheme="minorHAnsi" w:cstheme="minorHAnsi"/>
              </w:rPr>
            </w:pPr>
            <w:r>
              <w:rPr>
                <w:rFonts w:asciiTheme="minorHAnsi" w:hAnsiTheme="minorHAnsi" w:cstheme="minorHAnsi"/>
              </w:rPr>
              <w:t>For those that put characters (1), (2) and (4) at the bottom, have a discussion as to why (but keep things friendly and non-critical).</w:t>
            </w:r>
          </w:p>
          <w:p w:rsidR="00B06977" w:rsidRDefault="00B06977" w:rsidP="00266A81">
            <w:pPr>
              <w:rPr>
                <w:rFonts w:asciiTheme="minorHAnsi" w:hAnsiTheme="minorHAnsi" w:cstheme="minorHAnsi"/>
              </w:rPr>
            </w:pPr>
          </w:p>
          <w:p w:rsidR="00B06977" w:rsidRPr="00B06977" w:rsidRDefault="00B06977" w:rsidP="00266A81">
            <w:pPr>
              <w:rPr>
                <w:rFonts w:asciiTheme="minorHAnsi" w:hAnsiTheme="minorHAnsi" w:cstheme="minorHAnsi"/>
              </w:rPr>
            </w:pPr>
            <w:r>
              <w:rPr>
                <w:rFonts w:asciiTheme="minorHAnsi" w:hAnsiTheme="minorHAnsi" w:cstheme="minorHAnsi"/>
              </w:rPr>
              <w:t xml:space="preserve">The conclusion should be that we know very little about any of these people and have no idea just based on their looks if they are good or bad people. </w:t>
            </w:r>
          </w:p>
          <w:p w:rsidR="00B06977" w:rsidRPr="00C047D8" w:rsidRDefault="00B06977" w:rsidP="00266A81">
            <w:pPr>
              <w:rPr>
                <w:rFonts w:asciiTheme="minorHAnsi" w:hAnsiTheme="minorHAnsi" w:cstheme="minorHAnsi"/>
                <w:b/>
                <w:u w:val="single"/>
              </w:rPr>
            </w:pPr>
          </w:p>
        </w:tc>
      </w:tr>
      <w:tr w:rsidR="00412099" w:rsidRPr="00C047D8" w:rsidTr="00507635">
        <w:tc>
          <w:tcPr>
            <w:tcW w:w="1980" w:type="dxa"/>
          </w:tcPr>
          <w:p w:rsidR="00412099" w:rsidRPr="00C047D8" w:rsidRDefault="000A701F" w:rsidP="00266A81">
            <w:pPr>
              <w:rPr>
                <w:rFonts w:asciiTheme="minorHAnsi" w:hAnsiTheme="minorHAnsi" w:cstheme="minorHAnsi"/>
                <w:b/>
              </w:rPr>
            </w:pPr>
            <w:r>
              <w:rPr>
                <w:rFonts w:asciiTheme="minorHAnsi" w:hAnsiTheme="minorHAnsi" w:cstheme="minorHAnsi"/>
                <w:b/>
              </w:rPr>
              <w:lastRenderedPageBreak/>
              <w:t>Sl</w:t>
            </w:r>
            <w:r w:rsidR="00412099" w:rsidRPr="00C047D8">
              <w:rPr>
                <w:rFonts w:asciiTheme="minorHAnsi" w:hAnsiTheme="minorHAnsi" w:cstheme="minorHAnsi"/>
                <w:b/>
              </w:rPr>
              <w:t>ide 9</w:t>
            </w:r>
          </w:p>
        </w:tc>
        <w:tc>
          <w:tcPr>
            <w:tcW w:w="7036" w:type="dxa"/>
          </w:tcPr>
          <w:p w:rsidR="004F1AA7" w:rsidRPr="00C047D8" w:rsidRDefault="00507635" w:rsidP="004F1AA7">
            <w:pPr>
              <w:tabs>
                <w:tab w:val="left" w:pos="1843"/>
              </w:tabs>
              <w:rPr>
                <w:rFonts w:asciiTheme="minorHAnsi" w:hAnsiTheme="minorHAnsi" w:cstheme="minorHAnsi"/>
              </w:rPr>
            </w:pPr>
            <w:r w:rsidRPr="00C047D8">
              <w:rPr>
                <w:rFonts w:asciiTheme="minorHAnsi" w:hAnsiTheme="minorHAnsi" w:cstheme="minorHAnsi"/>
                <w:b/>
              </w:rPr>
              <w:t>Discussion: W</w:t>
            </w:r>
            <w:r w:rsidR="003409A2">
              <w:rPr>
                <w:rFonts w:asciiTheme="minorHAnsi" w:hAnsiTheme="minorHAnsi" w:cstheme="minorHAnsi"/>
                <w:b/>
              </w:rPr>
              <w:t xml:space="preserve">hat small changes can we </w:t>
            </w:r>
            <w:r w:rsidR="004F1AA7" w:rsidRPr="00C047D8">
              <w:rPr>
                <w:rFonts w:asciiTheme="minorHAnsi" w:hAnsiTheme="minorHAnsi" w:cstheme="minorHAnsi"/>
                <w:b/>
              </w:rPr>
              <w:t>take away from today?</w:t>
            </w:r>
            <w:r w:rsidRPr="00C047D8">
              <w:rPr>
                <w:rFonts w:asciiTheme="minorHAnsi" w:hAnsiTheme="minorHAnsi" w:cstheme="minorHAnsi"/>
                <w:b/>
              </w:rPr>
              <w:t xml:space="preserve"> </w:t>
            </w:r>
          </w:p>
          <w:p w:rsidR="0052307A" w:rsidRPr="00C047D8" w:rsidRDefault="004F1AA7" w:rsidP="00B06977">
            <w:pPr>
              <w:tabs>
                <w:tab w:val="left" w:pos="1843"/>
              </w:tabs>
              <w:rPr>
                <w:rFonts w:asciiTheme="minorHAnsi" w:hAnsiTheme="minorHAnsi" w:cstheme="minorHAnsi"/>
              </w:rPr>
            </w:pPr>
            <w:r w:rsidRPr="00C047D8">
              <w:rPr>
                <w:rFonts w:asciiTheme="minorHAnsi" w:hAnsiTheme="minorHAnsi" w:cstheme="minorHAnsi"/>
              </w:rPr>
              <w:t xml:space="preserve">We are not asking for revolutionary ideas, but realistic aims. The main focus should be for them to reflect on their own </w:t>
            </w:r>
            <w:r w:rsidR="00B06977">
              <w:rPr>
                <w:rFonts w:asciiTheme="minorHAnsi" w:hAnsiTheme="minorHAnsi" w:cstheme="minorHAnsi"/>
              </w:rPr>
              <w:t>prejudice</w:t>
            </w:r>
            <w:r w:rsidRPr="00C047D8">
              <w:rPr>
                <w:rFonts w:asciiTheme="minorHAnsi" w:hAnsiTheme="minorHAnsi" w:cstheme="minorHAnsi"/>
              </w:rPr>
              <w:t xml:space="preserve"> and behaviour and to empower them to stand up</w:t>
            </w:r>
            <w:r w:rsidR="00B06977">
              <w:rPr>
                <w:rFonts w:asciiTheme="minorHAnsi" w:hAnsiTheme="minorHAnsi" w:cstheme="minorHAnsi"/>
              </w:rPr>
              <w:t xml:space="preserve"> against prejudices</w:t>
            </w:r>
            <w:r w:rsidRPr="00C047D8">
              <w:rPr>
                <w:rFonts w:asciiTheme="minorHAnsi" w:hAnsiTheme="minorHAnsi" w:cstheme="minorHAnsi"/>
              </w:rPr>
              <w:t>.</w:t>
            </w:r>
          </w:p>
        </w:tc>
      </w:tr>
    </w:tbl>
    <w:p w:rsidR="00170499" w:rsidRPr="00C047D8" w:rsidRDefault="00170499" w:rsidP="00170499">
      <w:pPr>
        <w:rPr>
          <w:rFonts w:asciiTheme="minorHAnsi" w:hAnsiTheme="minorHAnsi" w:cstheme="minorHAnsi"/>
        </w:rPr>
      </w:pPr>
    </w:p>
    <w:sectPr w:rsidR="00170499" w:rsidRPr="00C047D8" w:rsidSect="006B363C">
      <w:headerReference w:type="default" r:id="rId11"/>
      <w:footerReference w:type="default" r:id="rId12"/>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FCD" w:rsidRDefault="00B46FCD" w:rsidP="00CC39B8">
      <w:r>
        <w:separator/>
      </w:r>
    </w:p>
  </w:endnote>
  <w:endnote w:type="continuationSeparator" w:id="0">
    <w:p w:rsidR="00B46FCD" w:rsidRDefault="00B46FCD" w:rsidP="00CC3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734" w:rsidRPr="00370B52" w:rsidRDefault="00056A47">
    <w:pPr>
      <w:pStyle w:val="Footer"/>
      <w:rPr>
        <w:i/>
      </w:rPr>
    </w:pPr>
    <w:r>
      <w:rPr>
        <w:i/>
      </w:rPr>
      <w:tab/>
    </w:r>
    <w:r>
      <w:rPr>
        <w:i/>
      </w:rPr>
      <w:tab/>
    </w:r>
    <w:r w:rsidRPr="00056A47">
      <w:rPr>
        <w:i/>
      </w:rPr>
      <w:fldChar w:fldCharType="begin"/>
    </w:r>
    <w:r w:rsidRPr="00056A47">
      <w:rPr>
        <w:i/>
      </w:rPr>
      <w:instrText xml:space="preserve"> PAGE   \* MERGEFORMAT </w:instrText>
    </w:r>
    <w:r w:rsidRPr="00056A47">
      <w:rPr>
        <w:i/>
      </w:rPr>
      <w:fldChar w:fldCharType="separate"/>
    </w:r>
    <w:r w:rsidR="00006635">
      <w:rPr>
        <w:i/>
        <w:noProof/>
      </w:rPr>
      <w:t>4</w:t>
    </w:r>
    <w:r w:rsidRPr="00056A47">
      <w:rPr>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FCD" w:rsidRDefault="00B46FCD" w:rsidP="00CC39B8">
      <w:r>
        <w:separator/>
      </w:r>
    </w:p>
  </w:footnote>
  <w:footnote w:type="continuationSeparator" w:id="0">
    <w:p w:rsidR="00B46FCD" w:rsidRDefault="00B46FCD" w:rsidP="00CC39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DF3" w:rsidRPr="007066F3" w:rsidRDefault="00CC1DF3" w:rsidP="004415EF">
    <w:pPr>
      <w:pStyle w:val="Heading2"/>
      <w:jc w:val="left"/>
      <w:rPr>
        <w:rStyle w:val="Heading2Char"/>
        <w:b/>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7F8"/>
    <w:multiLevelType w:val="hybridMultilevel"/>
    <w:tmpl w:val="6F3CD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41822"/>
    <w:multiLevelType w:val="hybridMultilevel"/>
    <w:tmpl w:val="0D5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52D28"/>
    <w:multiLevelType w:val="hybridMultilevel"/>
    <w:tmpl w:val="2F786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610FE"/>
    <w:multiLevelType w:val="hybridMultilevel"/>
    <w:tmpl w:val="39B8A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FCE69E8"/>
    <w:multiLevelType w:val="hybridMultilevel"/>
    <w:tmpl w:val="8FD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3406E5"/>
    <w:multiLevelType w:val="hybridMultilevel"/>
    <w:tmpl w:val="2F7866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755"/>
    <w:rsid w:val="00006635"/>
    <w:rsid w:val="0001472E"/>
    <w:rsid w:val="00017507"/>
    <w:rsid w:val="0002089C"/>
    <w:rsid w:val="00033056"/>
    <w:rsid w:val="0003544E"/>
    <w:rsid w:val="0003709D"/>
    <w:rsid w:val="00037F77"/>
    <w:rsid w:val="00041B0D"/>
    <w:rsid w:val="000508D0"/>
    <w:rsid w:val="00056A47"/>
    <w:rsid w:val="0006512C"/>
    <w:rsid w:val="00077B9D"/>
    <w:rsid w:val="00080741"/>
    <w:rsid w:val="0009409C"/>
    <w:rsid w:val="000A2C85"/>
    <w:rsid w:val="000A701F"/>
    <w:rsid w:val="000B0C2B"/>
    <w:rsid w:val="000B2AD3"/>
    <w:rsid w:val="000E4EB6"/>
    <w:rsid w:val="000E562A"/>
    <w:rsid w:val="000E61FF"/>
    <w:rsid w:val="000F2007"/>
    <w:rsid w:val="001129B1"/>
    <w:rsid w:val="00137C18"/>
    <w:rsid w:val="00143205"/>
    <w:rsid w:val="00156058"/>
    <w:rsid w:val="001611E3"/>
    <w:rsid w:val="001622ED"/>
    <w:rsid w:val="00170499"/>
    <w:rsid w:val="0017624C"/>
    <w:rsid w:val="001850EF"/>
    <w:rsid w:val="00193E8E"/>
    <w:rsid w:val="001944A7"/>
    <w:rsid w:val="00202F11"/>
    <w:rsid w:val="00205880"/>
    <w:rsid w:val="002125C4"/>
    <w:rsid w:val="00240FB6"/>
    <w:rsid w:val="00242010"/>
    <w:rsid w:val="002664A2"/>
    <w:rsid w:val="00266A81"/>
    <w:rsid w:val="00270B1F"/>
    <w:rsid w:val="002C68F4"/>
    <w:rsid w:val="002D48DE"/>
    <w:rsid w:val="002F68AB"/>
    <w:rsid w:val="00313EB0"/>
    <w:rsid w:val="003208C6"/>
    <w:rsid w:val="00320E5A"/>
    <w:rsid w:val="0032341F"/>
    <w:rsid w:val="00337B09"/>
    <w:rsid w:val="003409A2"/>
    <w:rsid w:val="00341AAB"/>
    <w:rsid w:val="0035161A"/>
    <w:rsid w:val="003539E2"/>
    <w:rsid w:val="00354B0D"/>
    <w:rsid w:val="003605F9"/>
    <w:rsid w:val="00366206"/>
    <w:rsid w:val="00370B52"/>
    <w:rsid w:val="00375405"/>
    <w:rsid w:val="00375EA7"/>
    <w:rsid w:val="003952DE"/>
    <w:rsid w:val="003C3035"/>
    <w:rsid w:val="003C60C7"/>
    <w:rsid w:val="003D2CB9"/>
    <w:rsid w:val="003F4FCA"/>
    <w:rsid w:val="00404AB7"/>
    <w:rsid w:val="00404AD1"/>
    <w:rsid w:val="00412099"/>
    <w:rsid w:val="00412559"/>
    <w:rsid w:val="00416260"/>
    <w:rsid w:val="004415EF"/>
    <w:rsid w:val="00456953"/>
    <w:rsid w:val="00472AFD"/>
    <w:rsid w:val="00480994"/>
    <w:rsid w:val="00494190"/>
    <w:rsid w:val="004A42E0"/>
    <w:rsid w:val="004B1B9D"/>
    <w:rsid w:val="004C711D"/>
    <w:rsid w:val="004E4BA8"/>
    <w:rsid w:val="004F1AA7"/>
    <w:rsid w:val="00507635"/>
    <w:rsid w:val="00513D71"/>
    <w:rsid w:val="005163AF"/>
    <w:rsid w:val="0052307A"/>
    <w:rsid w:val="00540536"/>
    <w:rsid w:val="00540898"/>
    <w:rsid w:val="00543475"/>
    <w:rsid w:val="00550FF7"/>
    <w:rsid w:val="00586FDE"/>
    <w:rsid w:val="005B316B"/>
    <w:rsid w:val="005C3C5E"/>
    <w:rsid w:val="005D0755"/>
    <w:rsid w:val="005E0C61"/>
    <w:rsid w:val="00636D8F"/>
    <w:rsid w:val="00692684"/>
    <w:rsid w:val="006B363C"/>
    <w:rsid w:val="006D0F19"/>
    <w:rsid w:val="006E247E"/>
    <w:rsid w:val="00705898"/>
    <w:rsid w:val="007066F3"/>
    <w:rsid w:val="00723099"/>
    <w:rsid w:val="007241A5"/>
    <w:rsid w:val="00731CB7"/>
    <w:rsid w:val="007342AB"/>
    <w:rsid w:val="00740BF1"/>
    <w:rsid w:val="007A79E0"/>
    <w:rsid w:val="007C4CD7"/>
    <w:rsid w:val="007F2DEF"/>
    <w:rsid w:val="0080097F"/>
    <w:rsid w:val="0080681D"/>
    <w:rsid w:val="00817BFD"/>
    <w:rsid w:val="008329A5"/>
    <w:rsid w:val="00836122"/>
    <w:rsid w:val="0085232D"/>
    <w:rsid w:val="00852E06"/>
    <w:rsid w:val="00854F5B"/>
    <w:rsid w:val="00856B15"/>
    <w:rsid w:val="0086140A"/>
    <w:rsid w:val="00872464"/>
    <w:rsid w:val="00874364"/>
    <w:rsid w:val="008872FC"/>
    <w:rsid w:val="00897D24"/>
    <w:rsid w:val="008A0F64"/>
    <w:rsid w:val="008B2149"/>
    <w:rsid w:val="008B4F73"/>
    <w:rsid w:val="008C3CEE"/>
    <w:rsid w:val="008D17CE"/>
    <w:rsid w:val="008F407B"/>
    <w:rsid w:val="008F5CB2"/>
    <w:rsid w:val="008F6C81"/>
    <w:rsid w:val="00901D4D"/>
    <w:rsid w:val="00912638"/>
    <w:rsid w:val="00914CFE"/>
    <w:rsid w:val="009269F4"/>
    <w:rsid w:val="00945A87"/>
    <w:rsid w:val="00964056"/>
    <w:rsid w:val="00987532"/>
    <w:rsid w:val="009918FD"/>
    <w:rsid w:val="009A4CD4"/>
    <w:rsid w:val="009A5047"/>
    <w:rsid w:val="009B0A84"/>
    <w:rsid w:val="009B0CC8"/>
    <w:rsid w:val="009B1140"/>
    <w:rsid w:val="009B4871"/>
    <w:rsid w:val="009E6B87"/>
    <w:rsid w:val="00A37CE5"/>
    <w:rsid w:val="00A5623D"/>
    <w:rsid w:val="00A80D15"/>
    <w:rsid w:val="00A87FDA"/>
    <w:rsid w:val="00A947B0"/>
    <w:rsid w:val="00AA1352"/>
    <w:rsid w:val="00AA328F"/>
    <w:rsid w:val="00AA343E"/>
    <w:rsid w:val="00AA57A5"/>
    <w:rsid w:val="00AC2AA1"/>
    <w:rsid w:val="00AF1633"/>
    <w:rsid w:val="00B0104F"/>
    <w:rsid w:val="00B06814"/>
    <w:rsid w:val="00B06977"/>
    <w:rsid w:val="00B10EB5"/>
    <w:rsid w:val="00B14AF0"/>
    <w:rsid w:val="00B44277"/>
    <w:rsid w:val="00B46FCD"/>
    <w:rsid w:val="00B47C9F"/>
    <w:rsid w:val="00B74BF9"/>
    <w:rsid w:val="00B847AF"/>
    <w:rsid w:val="00BC2664"/>
    <w:rsid w:val="00BC5E40"/>
    <w:rsid w:val="00BE3568"/>
    <w:rsid w:val="00C047D8"/>
    <w:rsid w:val="00C134CA"/>
    <w:rsid w:val="00C148C9"/>
    <w:rsid w:val="00C22BF0"/>
    <w:rsid w:val="00C447C5"/>
    <w:rsid w:val="00C56CB1"/>
    <w:rsid w:val="00C57132"/>
    <w:rsid w:val="00C674A4"/>
    <w:rsid w:val="00C73BB3"/>
    <w:rsid w:val="00C8571A"/>
    <w:rsid w:val="00CA3B76"/>
    <w:rsid w:val="00CA5FDF"/>
    <w:rsid w:val="00CB7758"/>
    <w:rsid w:val="00CC1007"/>
    <w:rsid w:val="00CC1DF3"/>
    <w:rsid w:val="00CC39B8"/>
    <w:rsid w:val="00CE1AD6"/>
    <w:rsid w:val="00D30B4B"/>
    <w:rsid w:val="00D322E7"/>
    <w:rsid w:val="00D477F9"/>
    <w:rsid w:val="00D5101D"/>
    <w:rsid w:val="00D561A9"/>
    <w:rsid w:val="00D606A0"/>
    <w:rsid w:val="00D60FDE"/>
    <w:rsid w:val="00D63F44"/>
    <w:rsid w:val="00D77A02"/>
    <w:rsid w:val="00D90B3B"/>
    <w:rsid w:val="00D92334"/>
    <w:rsid w:val="00DA594A"/>
    <w:rsid w:val="00DB1674"/>
    <w:rsid w:val="00DC4484"/>
    <w:rsid w:val="00DD676F"/>
    <w:rsid w:val="00DD7C0E"/>
    <w:rsid w:val="00DE7CF5"/>
    <w:rsid w:val="00DF0B9D"/>
    <w:rsid w:val="00E04537"/>
    <w:rsid w:val="00E2084C"/>
    <w:rsid w:val="00E25DCC"/>
    <w:rsid w:val="00E31246"/>
    <w:rsid w:val="00E470E1"/>
    <w:rsid w:val="00E47318"/>
    <w:rsid w:val="00E518A7"/>
    <w:rsid w:val="00E60734"/>
    <w:rsid w:val="00E66562"/>
    <w:rsid w:val="00E8436A"/>
    <w:rsid w:val="00E844E5"/>
    <w:rsid w:val="00E90B6C"/>
    <w:rsid w:val="00EA12A6"/>
    <w:rsid w:val="00EB71DA"/>
    <w:rsid w:val="00EC2919"/>
    <w:rsid w:val="00EC6F3F"/>
    <w:rsid w:val="00ED0524"/>
    <w:rsid w:val="00ED19E4"/>
    <w:rsid w:val="00ED6996"/>
    <w:rsid w:val="00ED7AC4"/>
    <w:rsid w:val="00EF517F"/>
    <w:rsid w:val="00F011D0"/>
    <w:rsid w:val="00F26FD6"/>
    <w:rsid w:val="00F424FB"/>
    <w:rsid w:val="00F54787"/>
    <w:rsid w:val="00F6287C"/>
    <w:rsid w:val="00F664CE"/>
    <w:rsid w:val="00F74C5B"/>
    <w:rsid w:val="00F905C5"/>
    <w:rsid w:val="00F906BC"/>
    <w:rsid w:val="00F94859"/>
    <w:rsid w:val="00FA083A"/>
    <w:rsid w:val="00FA1018"/>
    <w:rsid w:val="00FC65B8"/>
    <w:rsid w:val="00FE393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7D6A"/>
  <w15:docId w15:val="{D8615B43-1A5D-4380-A401-723A5A28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66F3"/>
    <w:pPr>
      <w:spacing w:before="120" w:after="120"/>
    </w:pPr>
    <w:rPr>
      <w:rFonts w:ascii="Calibri" w:hAnsi="Calibri" w:cs="Arial"/>
      <w:sz w:val="24"/>
      <w:szCs w:val="24"/>
    </w:rPr>
  </w:style>
  <w:style w:type="paragraph" w:styleId="Heading1">
    <w:name w:val="heading 1"/>
    <w:basedOn w:val="Title"/>
    <w:next w:val="Normal"/>
    <w:link w:val="Heading1Char"/>
    <w:uiPriority w:val="9"/>
    <w:qFormat/>
    <w:rsid w:val="00CC39B8"/>
    <w:pPr>
      <w:tabs>
        <w:tab w:val="right" w:pos="8931"/>
      </w:tabs>
      <w:ind w:left="567"/>
      <w:outlineLvl w:val="0"/>
    </w:pPr>
    <w:rPr>
      <w:b w:val="0"/>
      <w:i/>
      <w:sz w:val="40"/>
      <w:szCs w:val="40"/>
      <w14:textOutline w14:w="19050" w14:cap="rnd" w14:cmpd="sng" w14:algn="ctr">
        <w14:noFill/>
        <w14:prstDash w14:val="solid"/>
        <w14:bevel/>
      </w14:textOutline>
    </w:rPr>
  </w:style>
  <w:style w:type="paragraph" w:styleId="Heading2">
    <w:name w:val="heading 2"/>
    <w:basedOn w:val="Normal"/>
    <w:next w:val="Normal"/>
    <w:link w:val="Heading2Char"/>
    <w:uiPriority w:val="9"/>
    <w:unhideWhenUsed/>
    <w:qFormat/>
    <w:rsid w:val="007066F3"/>
    <w:pPr>
      <w:jc w:val="right"/>
      <w:outlineLvl w:val="1"/>
    </w:pPr>
    <w:rPr>
      <w:b/>
      <w:i/>
      <w:sz w:val="40"/>
      <w:szCs w:val="40"/>
      <w14:textOutline w14:w="19050" w14:cap="rnd" w14:cmpd="sng" w14:algn="ctr">
        <w14:noFill/>
        <w14:prstDash w14:val="solid"/>
        <w14:bevel/>
      </w14:textOutline>
    </w:rPr>
  </w:style>
  <w:style w:type="paragraph" w:styleId="Heading3">
    <w:name w:val="heading 3"/>
    <w:basedOn w:val="Normal"/>
    <w:next w:val="Normal"/>
    <w:link w:val="Heading3Char"/>
    <w:uiPriority w:val="9"/>
    <w:unhideWhenUsed/>
    <w:qFormat/>
    <w:rsid w:val="00193E8E"/>
    <w:pPr>
      <w:pBdr>
        <w:bottom w:val="single" w:sz="4" w:space="1" w:color="auto"/>
      </w:pBdr>
      <w:ind w:left="1134"/>
      <w:outlineLvl w:val="2"/>
    </w:pPr>
    <w:rPr>
      <w:rFonts w:ascii="Calibri Light" w:hAnsi="Calibri Light"/>
      <w:b/>
      <w:sz w:val="32"/>
    </w:rPr>
  </w:style>
  <w:style w:type="paragraph" w:styleId="Heading4">
    <w:name w:val="heading 4"/>
    <w:basedOn w:val="Normal"/>
    <w:next w:val="Normal"/>
    <w:link w:val="Heading4Char"/>
    <w:uiPriority w:val="9"/>
    <w:unhideWhenUsed/>
    <w:rsid w:val="00854F5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854F5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9B8"/>
    <w:rPr>
      <w:rFonts w:eastAsiaTheme="majorEastAsia" w:cstheme="majorBidi"/>
      <w:b/>
      <w:i/>
      <w:spacing w:val="-10"/>
      <w:kern w:val="28"/>
      <w:sz w:val="40"/>
      <w:szCs w:val="40"/>
      <w14:textOutline w14:w="19050" w14:cap="rnd" w14:cmpd="sng" w14:algn="ctr">
        <w14:noFill/>
        <w14:prstDash w14:val="solid"/>
        <w14:bevel/>
      </w14:textOutline>
    </w:rPr>
  </w:style>
  <w:style w:type="paragraph" w:styleId="Title">
    <w:name w:val="Title"/>
    <w:basedOn w:val="Normal"/>
    <w:next w:val="Normal"/>
    <w:link w:val="TitleChar"/>
    <w:uiPriority w:val="10"/>
    <w:qFormat/>
    <w:rsid w:val="00854F5B"/>
    <w:pPr>
      <w:spacing w:after="0" w:line="240" w:lineRule="auto"/>
      <w:contextualSpacing/>
    </w:pPr>
    <w:rPr>
      <w:rFonts w:asciiTheme="minorHAnsi" w:eastAsiaTheme="majorEastAsia" w:hAnsiTheme="minorHAnsi" w:cstheme="majorBidi"/>
      <w:b/>
      <w:spacing w:val="-10"/>
      <w:kern w:val="28"/>
      <w:sz w:val="70"/>
      <w:szCs w:val="70"/>
      <w14:textOutline w14:w="19050" w14:cap="rnd" w14:cmpd="sng" w14:algn="ctr">
        <w14:solidFill>
          <w14:schemeClr w14:val="bg2">
            <w14:lumMod w14:val="90000"/>
          </w14:schemeClr>
        </w14:solidFill>
        <w14:prstDash w14:val="solid"/>
        <w14:bevel/>
      </w14:textOutline>
    </w:rPr>
  </w:style>
  <w:style w:type="character" w:customStyle="1" w:styleId="TitleChar">
    <w:name w:val="Title Char"/>
    <w:basedOn w:val="DefaultParagraphFont"/>
    <w:link w:val="Title"/>
    <w:uiPriority w:val="10"/>
    <w:rsid w:val="00854F5B"/>
    <w:rPr>
      <w:rFonts w:eastAsiaTheme="majorEastAsia" w:cstheme="majorBidi"/>
      <w:b/>
      <w:spacing w:val="-10"/>
      <w:kern w:val="28"/>
      <w:sz w:val="70"/>
      <w:szCs w:val="70"/>
      <w14:textOutline w14:w="19050" w14:cap="rnd" w14:cmpd="sng" w14:algn="ctr">
        <w14:solidFill>
          <w14:schemeClr w14:val="bg2">
            <w14:lumMod w14:val="90000"/>
          </w14:schemeClr>
        </w14:solidFill>
        <w14:prstDash w14:val="solid"/>
        <w14:bevel/>
      </w14:textOutline>
    </w:rPr>
  </w:style>
  <w:style w:type="character" w:styleId="Strong">
    <w:name w:val="Strong"/>
    <w:basedOn w:val="DefaultParagraphFont"/>
    <w:uiPriority w:val="22"/>
    <w:qFormat/>
    <w:rsid w:val="00CC39B8"/>
    <w:rPr>
      <w:rFonts w:asciiTheme="majorHAnsi" w:hAnsiTheme="majorHAnsi"/>
      <w:b/>
      <w:bCs/>
      <w:sz w:val="32"/>
    </w:rPr>
  </w:style>
  <w:style w:type="paragraph" w:styleId="Quote">
    <w:name w:val="Quote"/>
    <w:basedOn w:val="Normal"/>
    <w:next w:val="Normal"/>
    <w:link w:val="QuoteChar"/>
    <w:uiPriority w:val="29"/>
    <w:rsid w:val="00854F5B"/>
    <w:pPr>
      <w:spacing w:before="200" w:after="160"/>
      <w:ind w:left="864" w:right="864"/>
      <w:jc w:val="center"/>
    </w:pPr>
    <w:rPr>
      <w:i/>
      <w:iCs/>
      <w:color w:val="404040" w:themeColor="text1" w:themeTint="BF"/>
    </w:rPr>
  </w:style>
  <w:style w:type="table" w:styleId="TableGrid">
    <w:name w:val="Table Grid"/>
    <w:basedOn w:val="TableNormal"/>
    <w:uiPriority w:val="59"/>
    <w:rsid w:val="009B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D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F3"/>
    <w:rPr>
      <w:sz w:val="36"/>
    </w:rPr>
  </w:style>
  <w:style w:type="paragraph" w:styleId="Footer">
    <w:name w:val="footer"/>
    <w:basedOn w:val="Normal"/>
    <w:link w:val="FooterChar"/>
    <w:uiPriority w:val="99"/>
    <w:unhideWhenUsed/>
    <w:rsid w:val="00CC1D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F3"/>
    <w:rPr>
      <w:sz w:val="36"/>
    </w:rPr>
  </w:style>
  <w:style w:type="character" w:customStyle="1" w:styleId="Heading2Char">
    <w:name w:val="Heading 2 Char"/>
    <w:basedOn w:val="DefaultParagraphFont"/>
    <w:link w:val="Heading2"/>
    <w:uiPriority w:val="9"/>
    <w:rsid w:val="007066F3"/>
    <w:rPr>
      <w:rFonts w:ascii="Calibri" w:hAnsi="Calibri" w:cs="Arial"/>
      <w:b/>
      <w:i/>
      <w:sz w:val="40"/>
      <w:szCs w:val="40"/>
      <w14:textOutline w14:w="19050" w14:cap="rnd" w14:cmpd="sng" w14:algn="ctr">
        <w14:noFill/>
        <w14:prstDash w14:val="solid"/>
        <w14:bevel/>
      </w14:textOutline>
    </w:rPr>
  </w:style>
  <w:style w:type="character" w:customStyle="1" w:styleId="Heading3Char">
    <w:name w:val="Heading 3 Char"/>
    <w:basedOn w:val="DefaultParagraphFont"/>
    <w:link w:val="Heading3"/>
    <w:uiPriority w:val="9"/>
    <w:rsid w:val="00193E8E"/>
    <w:rPr>
      <w:rFonts w:ascii="Calibri Light" w:hAnsi="Calibri Light" w:cs="Arial"/>
      <w:b/>
      <w:sz w:val="32"/>
      <w:szCs w:val="24"/>
    </w:rPr>
  </w:style>
  <w:style w:type="character" w:customStyle="1" w:styleId="Heading4Char">
    <w:name w:val="Heading 4 Char"/>
    <w:basedOn w:val="DefaultParagraphFont"/>
    <w:link w:val="Heading4"/>
    <w:uiPriority w:val="9"/>
    <w:rsid w:val="00854F5B"/>
    <w:rPr>
      <w:rFonts w:asciiTheme="majorHAnsi" w:eastAsiaTheme="majorEastAsia" w:hAnsiTheme="majorHAnsi" w:cstheme="majorBidi"/>
      <w:i/>
      <w:iCs/>
      <w:color w:val="2E74B5" w:themeColor="accent1" w:themeShade="BF"/>
      <w:sz w:val="24"/>
      <w:szCs w:val="24"/>
    </w:rPr>
  </w:style>
  <w:style w:type="paragraph" w:customStyle="1" w:styleId="Normaltabbed">
    <w:name w:val="Normal tabbed"/>
    <w:basedOn w:val="Normal"/>
    <w:link w:val="NormaltabbedChar"/>
    <w:autoRedefine/>
    <w:qFormat/>
    <w:rsid w:val="00507635"/>
    <w:pPr>
      <w:tabs>
        <w:tab w:val="left" w:pos="3686"/>
        <w:tab w:val="left" w:pos="6521"/>
        <w:tab w:val="left" w:pos="6663"/>
      </w:tabs>
    </w:pPr>
    <w:rPr>
      <w:b/>
      <w:u w:val="single"/>
    </w:rPr>
  </w:style>
  <w:style w:type="character" w:customStyle="1" w:styleId="NormaltabbedChar">
    <w:name w:val="Normal tabbed Char"/>
    <w:basedOn w:val="DefaultParagraphFont"/>
    <w:link w:val="Normaltabbed"/>
    <w:rsid w:val="00507635"/>
    <w:rPr>
      <w:rFonts w:ascii="Calibri" w:hAnsi="Calibri" w:cs="Arial"/>
      <w:b/>
      <w:sz w:val="24"/>
      <w:szCs w:val="24"/>
      <w:u w:val="single"/>
    </w:rPr>
  </w:style>
  <w:style w:type="character" w:customStyle="1" w:styleId="Heading5Char">
    <w:name w:val="Heading 5 Char"/>
    <w:basedOn w:val="DefaultParagraphFont"/>
    <w:link w:val="Heading5"/>
    <w:uiPriority w:val="9"/>
    <w:rsid w:val="00854F5B"/>
    <w:rPr>
      <w:rFonts w:asciiTheme="majorHAnsi" w:eastAsiaTheme="majorEastAsia" w:hAnsiTheme="majorHAnsi" w:cstheme="majorBidi"/>
      <w:color w:val="2E74B5" w:themeColor="accent1" w:themeShade="BF"/>
      <w:sz w:val="24"/>
      <w:szCs w:val="24"/>
    </w:rPr>
  </w:style>
  <w:style w:type="character" w:customStyle="1" w:styleId="QuoteChar">
    <w:name w:val="Quote Char"/>
    <w:basedOn w:val="DefaultParagraphFont"/>
    <w:link w:val="Quote"/>
    <w:uiPriority w:val="29"/>
    <w:rsid w:val="00854F5B"/>
    <w:rPr>
      <w:rFonts w:ascii="Calibri" w:hAnsi="Calibri" w:cs="Arial"/>
      <w:i/>
      <w:iCs/>
      <w:color w:val="404040" w:themeColor="text1" w:themeTint="BF"/>
      <w:sz w:val="24"/>
      <w:szCs w:val="24"/>
    </w:rPr>
  </w:style>
  <w:style w:type="paragraph" w:customStyle="1" w:styleId="14Normal">
    <w:name w:val="14 Normal"/>
    <w:basedOn w:val="Normal"/>
    <w:link w:val="14NormalChar"/>
    <w:qFormat/>
    <w:rsid w:val="00370B52"/>
    <w:rPr>
      <w:sz w:val="28"/>
    </w:rPr>
  </w:style>
  <w:style w:type="character" w:customStyle="1" w:styleId="14NormalChar">
    <w:name w:val="14 Normal Char"/>
    <w:basedOn w:val="DefaultParagraphFont"/>
    <w:link w:val="14Normal"/>
    <w:rsid w:val="00370B52"/>
    <w:rPr>
      <w:rFonts w:ascii="Calibri" w:hAnsi="Calibri" w:cs="Arial"/>
      <w:sz w:val="28"/>
      <w:szCs w:val="24"/>
    </w:rPr>
  </w:style>
  <w:style w:type="paragraph" w:customStyle="1" w:styleId="14Normtabbed">
    <w:name w:val="14Normtabbed"/>
    <w:basedOn w:val="Normaltabbed"/>
    <w:link w:val="14NormtabbedChar"/>
    <w:qFormat/>
    <w:rsid w:val="0017624C"/>
    <w:rPr>
      <w:sz w:val="28"/>
    </w:rPr>
  </w:style>
  <w:style w:type="character" w:customStyle="1" w:styleId="14NormtabbedChar">
    <w:name w:val="14Normtabbed Char"/>
    <w:basedOn w:val="NormaltabbedChar"/>
    <w:link w:val="14Normtabbed"/>
    <w:rsid w:val="0017624C"/>
    <w:rPr>
      <w:rFonts w:ascii="Calibri" w:hAnsi="Calibri" w:cs="Arial"/>
      <w:b/>
      <w:sz w:val="28"/>
      <w:szCs w:val="24"/>
      <w:u w:val="single"/>
    </w:rPr>
  </w:style>
  <w:style w:type="paragraph" w:styleId="ListParagraph">
    <w:name w:val="List Paragraph"/>
    <w:basedOn w:val="Normal"/>
    <w:uiPriority w:val="34"/>
    <w:rsid w:val="00033056"/>
    <w:pPr>
      <w:ind w:left="720"/>
      <w:contextualSpacing/>
    </w:pPr>
  </w:style>
  <w:style w:type="paragraph" w:customStyle="1" w:styleId="Default">
    <w:name w:val="Default"/>
    <w:rsid w:val="00412099"/>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ocuments\Custom%20Office%20Templates\Facilitators%20Notes%20HC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0DC8001F767748BEBE09CF497BDEB7" ma:contentTypeVersion="13" ma:contentTypeDescription="Create a new document." ma:contentTypeScope="" ma:versionID="3b9cdfc94f4a63eb0660bb4b17422a09">
  <xsd:schema xmlns:xsd="http://www.w3.org/2001/XMLSchema" xmlns:xs="http://www.w3.org/2001/XMLSchema" xmlns:p="http://schemas.microsoft.com/office/2006/metadata/properties" xmlns:ns3="e8be499e-ede3-4183-bce0-911dbf55292d" xmlns:ns4="138f5dff-cb7a-4ace-8e77-18828a9a082f" targetNamespace="http://schemas.microsoft.com/office/2006/metadata/properties" ma:root="true" ma:fieldsID="8e372dc2e0bbfcb282c1c4a376aaaba9" ns3:_="" ns4:_="">
    <xsd:import namespace="e8be499e-ede3-4183-bce0-911dbf55292d"/>
    <xsd:import namespace="138f5dff-cb7a-4ace-8e77-18828a9a08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be499e-ede3-4183-bce0-911dbf5529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8f5dff-cb7a-4ace-8e77-18828a9a08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B8C3E6-F3BE-435C-ACDF-4EBB86F41114}">
  <ds:schemaRefs>
    <ds:schemaRef ds:uri="http://schemas.microsoft.com/sharepoint/v3/contenttype/forms"/>
  </ds:schemaRefs>
</ds:datastoreItem>
</file>

<file path=customXml/itemProps2.xml><?xml version="1.0" encoding="utf-8"?>
<ds:datastoreItem xmlns:ds="http://schemas.openxmlformats.org/officeDocument/2006/customXml" ds:itemID="{46DE2906-1A6A-4ED4-9E0E-78E5A2C0C8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be499e-ede3-4183-bce0-911dbf55292d"/>
    <ds:schemaRef ds:uri="138f5dff-cb7a-4ace-8e77-18828a9a0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7F586E-89F9-48A2-ACEA-37439C3914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Facilitators Notes HC2015</Template>
  <TotalTime>4</TotalTime>
  <Pages>4</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Smeeth</dc:creator>
  <cp:lastModifiedBy>Jemma Levene</cp:lastModifiedBy>
  <cp:revision>2</cp:revision>
  <dcterms:created xsi:type="dcterms:W3CDTF">2021-01-20T17:08:00Z</dcterms:created>
  <dcterms:modified xsi:type="dcterms:W3CDTF">2021-01-20T17:08:00Z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0x010100E90DC8001F767748BEBE09CF497BDEB7</vt:lpwstr>
  </property>
</Properties>
</file>